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6477" w14:textId="77777777" w:rsidR="00A41394" w:rsidRDefault="00A41394" w:rsidP="00A41394">
      <w:pPr>
        <w:rPr>
          <w:b/>
          <w:bCs/>
        </w:rPr>
      </w:pPr>
    </w:p>
    <w:p w14:paraId="2B60EA68" w14:textId="77777777" w:rsidR="00A41394" w:rsidRDefault="00A41394" w:rsidP="00A41394">
      <w:pPr>
        <w:rPr>
          <w:b/>
          <w:bCs/>
        </w:rPr>
      </w:pPr>
    </w:p>
    <w:p w14:paraId="617EF6BE" w14:textId="77777777" w:rsidR="00A41394" w:rsidRDefault="00A41394" w:rsidP="00A41394">
      <w:pPr>
        <w:rPr>
          <w:b/>
          <w:bCs/>
        </w:rPr>
      </w:pPr>
    </w:p>
    <w:p w14:paraId="4CEC59AF" w14:textId="33C774C7" w:rsidR="00A41394" w:rsidRPr="00A41394" w:rsidRDefault="00A41394" w:rsidP="00A41394">
      <w:pPr>
        <w:rPr>
          <w:b/>
          <w:bCs/>
        </w:rPr>
      </w:pPr>
      <w:r w:rsidRPr="00A41394">
        <w:rPr>
          <w:b/>
          <w:bCs/>
        </w:rPr>
        <w:t xml:space="preserve">Pressemitteilung </w:t>
      </w:r>
    </w:p>
    <w:p w14:paraId="22397680" w14:textId="251571B9" w:rsidR="00A41394" w:rsidRPr="00A41394" w:rsidRDefault="00A41394" w:rsidP="00A41394">
      <w:r w:rsidRPr="00A41394">
        <w:rPr>
          <w:b/>
          <w:bCs/>
        </w:rPr>
        <w:t>Titel:</w:t>
      </w:r>
      <w:r w:rsidRPr="00A41394">
        <w:br/>
      </w:r>
      <w:r w:rsidRPr="00A41394">
        <w:rPr>
          <w:i/>
          <w:iCs/>
        </w:rPr>
        <w:t xml:space="preserve">Ansprechpersonen </w:t>
      </w:r>
      <w:r w:rsidR="00CA427E">
        <w:rPr>
          <w:i/>
          <w:iCs/>
        </w:rPr>
        <w:t xml:space="preserve">für Betroffene von </w:t>
      </w:r>
      <w:r w:rsidRPr="00A41394">
        <w:rPr>
          <w:i/>
          <w:iCs/>
        </w:rPr>
        <w:t>sexualisierter Gewalt</w:t>
      </w:r>
      <w:r w:rsidR="00CA427E">
        <w:rPr>
          <w:i/>
          <w:iCs/>
        </w:rPr>
        <w:t xml:space="preserve"> benannt – Evangelische Kirchengemeinde </w:t>
      </w:r>
      <w:r w:rsidR="00CA427E" w:rsidRPr="00A41394">
        <w:t xml:space="preserve">[Name der Kirchengemeinde] </w:t>
      </w:r>
      <w:r w:rsidR="00CA427E">
        <w:rPr>
          <w:i/>
          <w:iCs/>
        </w:rPr>
        <w:t>setzt wichtigen Baustein ihres Schutzkonzeptes um</w:t>
      </w:r>
    </w:p>
    <w:p w14:paraId="4E47FBCA" w14:textId="00157AEA" w:rsidR="00A41394" w:rsidRPr="00A41394" w:rsidRDefault="00A41394" w:rsidP="00A41394">
      <w:r w:rsidRPr="00A41394">
        <w:rPr>
          <w:b/>
          <w:bCs/>
        </w:rPr>
        <w:t>[Ort], [Datum]</w:t>
      </w:r>
      <w:r w:rsidRPr="00A41394">
        <w:t xml:space="preserve"> –</w:t>
      </w:r>
      <w:r w:rsidRPr="00A41394">
        <w:br/>
        <w:t xml:space="preserve">Der Kirchenvorstand der [Name der Kirchengemeinde] hat zwei Ansprechpersonen berufen, die künftig als vertrauliche </w:t>
      </w:r>
      <w:r w:rsidR="00122D38" w:rsidRPr="00122D38">
        <w:t>als vertrauliche Kontaktpersonen für betroffene von sexualisierter Gewalt innerhalb kirchlicher Strukturen zur Verfügung stehen</w:t>
      </w:r>
      <w:r w:rsidR="00550962">
        <w:t xml:space="preserve">. </w:t>
      </w:r>
      <w:r w:rsidRPr="00A41394">
        <w:t xml:space="preserve">Damit setzt die Kirchengemeinde </w:t>
      </w:r>
      <w:r w:rsidR="008D7BA3">
        <w:t>eine wichtige Vorgabe des eigenen Schutzkonzepts zur Prävention von sexualisierter Gewalt um</w:t>
      </w:r>
      <w:r w:rsidRPr="00A41394">
        <w:t>.</w:t>
      </w:r>
    </w:p>
    <w:p w14:paraId="3A935C9C" w14:textId="56182294" w:rsidR="00A41394" w:rsidRPr="00A41394" w:rsidRDefault="00A41394" w:rsidP="00A41394">
      <w:r w:rsidRPr="00A41394">
        <w:t>„Wir wollen, dass unsere Gemeinde ein sicherer Ort für alle ist – besonders für Kinder, Jugendliche und Schutzbefohlene“, betont [Name, Funktion]. „Deshalb ist es uns wichtig, dass Menschen, die Grenzverletzungen oder sexualisierte Gewalt erlebt haben oder beobachten, kompetente Ansprechpersonen finden, die zuhören und helfen können.“</w:t>
      </w:r>
    </w:p>
    <w:p w14:paraId="4254998C" w14:textId="2E1D6180" w:rsidR="00A41394" w:rsidRDefault="00A41394" w:rsidP="00A41394">
      <w:r w:rsidRPr="00A41394">
        <w:t xml:space="preserve">Die Ansprechpersonen sind unabhängig in ihrer Tätigkeit und unterliegen der Verschwiegenheit. Sie unterstützen Betroffene dabei, ihre Situation zu klären und geeignete nächste Schritte zu finden. Dazu gehört etwa </w:t>
      </w:r>
      <w:r w:rsidRPr="000D6F83">
        <w:t>die Vermittlung an</w:t>
      </w:r>
      <w:r w:rsidRPr="00A41394">
        <w:t xml:space="preserve"> die Fachstelle für den Umgang mit sexualisierter Gewalt der</w:t>
      </w:r>
      <w:r w:rsidR="00A70E92">
        <w:t xml:space="preserve"> Evang.-luth. Kirche in Bayern</w:t>
      </w:r>
      <w:r w:rsidR="00876787">
        <w:t xml:space="preserve"> (ELKB)</w:t>
      </w:r>
      <w:r w:rsidRPr="00A41394">
        <w:t xml:space="preserve"> oder regionale Fachberatungsstellen.</w:t>
      </w:r>
      <w:r w:rsidR="008D7BA3">
        <w:t xml:space="preserve"> </w:t>
      </w:r>
      <w:r w:rsidR="007655DA">
        <w:t xml:space="preserve">Ein wichtiger Grundsatz dabei lautet: Zuhören, ernst nehmen, </w:t>
      </w:r>
      <w:r w:rsidR="00A75749">
        <w:t>weiterhelfen</w:t>
      </w:r>
      <w:r w:rsidR="005151A2">
        <w:t>.</w:t>
      </w:r>
      <w:r w:rsidR="007655DA">
        <w:t xml:space="preserve"> Ansprechpersonen schaffen einen geschützten R</w:t>
      </w:r>
      <w:r w:rsidR="0019445A">
        <w:t xml:space="preserve">ahmen, </w:t>
      </w:r>
      <w:r w:rsidR="007655DA">
        <w:t>in dem Betroffene über Erlebtes sprechen können – ohne Druck und mit dem Wissen, dass ihr Anliegen respektvoll behandelt wird.</w:t>
      </w:r>
    </w:p>
    <w:p w14:paraId="56581E2F" w14:textId="6C4D40F8" w:rsidR="007655DA" w:rsidRPr="00A41394" w:rsidRDefault="007655DA" w:rsidP="007655DA">
      <w:r w:rsidRPr="007655DA">
        <w:t xml:space="preserve">„Viele </w:t>
      </w:r>
      <w:r w:rsidR="268CCBB4">
        <w:t>b</w:t>
      </w:r>
      <w:r>
        <w:t>etroffene</w:t>
      </w:r>
      <w:r w:rsidR="2107479B">
        <w:t xml:space="preserve"> Personen </w:t>
      </w:r>
      <w:r>
        <w:t>brauchen</w:t>
      </w:r>
      <w:r w:rsidRPr="007655DA">
        <w:t xml:space="preserve"> zunächst einfach jemanden, der zuhört und ihre Erfahrung ernst nimmt“, erklärt </w:t>
      </w:r>
      <w:r>
        <w:t>Martina Frohmader, Leiterin der Fachstelle für den Umgang mit sexualisierter Gewalt in der ELKB</w:t>
      </w:r>
      <w:r w:rsidRPr="007655DA">
        <w:t xml:space="preserve">. </w:t>
      </w:r>
      <w:r>
        <w:t xml:space="preserve">„Erst wenn </w:t>
      </w:r>
      <w:r w:rsidR="2B52B10D">
        <w:t>ein Wissen</w:t>
      </w:r>
      <w:r w:rsidR="00CA427E">
        <w:t xml:space="preserve"> über</w:t>
      </w:r>
      <w:r>
        <w:t xml:space="preserve"> die </w:t>
      </w:r>
      <w:r w:rsidR="00876FD1">
        <w:t xml:space="preserve">unterschiedlichen </w:t>
      </w:r>
      <w:r>
        <w:t>Möglichkeiten besteht</w:t>
      </w:r>
      <w:r w:rsidRPr="007655DA">
        <w:t xml:space="preserve">, können die nächsten Schritte – etwa </w:t>
      </w:r>
      <w:r w:rsidRPr="000D6F83">
        <w:t>eine Vermittlung</w:t>
      </w:r>
      <w:r w:rsidRPr="007655DA">
        <w:t xml:space="preserve"> an </w:t>
      </w:r>
      <w:r w:rsidR="1112B7C4">
        <w:t xml:space="preserve">externe </w:t>
      </w:r>
      <w:r w:rsidRPr="007655DA">
        <w:t>Fach</w:t>
      </w:r>
      <w:r w:rsidR="004B246D">
        <w:t>beratungs</w:t>
      </w:r>
      <w:r w:rsidRPr="007655DA">
        <w:t xml:space="preserve">stellen </w:t>
      </w:r>
      <w:r w:rsidR="76370E4D">
        <w:t>und/oder eine Meldung</w:t>
      </w:r>
      <w:r>
        <w:t xml:space="preserve"> </w:t>
      </w:r>
      <w:r w:rsidRPr="007655DA">
        <w:t>–</w:t>
      </w:r>
      <w:r>
        <w:t xml:space="preserve"> </w:t>
      </w:r>
      <w:r w:rsidRPr="007655DA">
        <w:t>gegangen werden.“</w:t>
      </w:r>
    </w:p>
    <w:p w14:paraId="429377A3" w14:textId="72188FD3" w:rsidR="00A41394" w:rsidRPr="00A41394" w:rsidRDefault="00A41394" w:rsidP="00A41394">
      <w:r w:rsidRPr="00A41394">
        <w:t xml:space="preserve">Nach ihrer Berufung nehmen die Ansprechpersonen an einem Einführungsseminar teil und </w:t>
      </w:r>
      <w:r w:rsidR="008D7BA3">
        <w:t xml:space="preserve">werden so </w:t>
      </w:r>
      <w:r w:rsidR="00C0145A">
        <w:t xml:space="preserve">auf </w:t>
      </w:r>
      <w:r w:rsidRPr="00A41394">
        <w:t>ihre Aufgabe</w:t>
      </w:r>
      <w:r w:rsidR="008D7BA3">
        <w:t xml:space="preserve"> vorbereitet</w:t>
      </w:r>
      <w:r w:rsidRPr="00A41394">
        <w:t>.</w:t>
      </w:r>
    </w:p>
    <w:p w14:paraId="2E6171A5" w14:textId="623044E6" w:rsidR="00A41394" w:rsidRPr="00A41394" w:rsidRDefault="00A41394" w:rsidP="00A41394">
      <w:r w:rsidRPr="00A41394">
        <w:t>Die Tätigkeit der Ansprechpersonen ist im Präventionsgesetz der ELKB</w:t>
      </w:r>
      <w:r w:rsidRPr="00A41394">
        <w:rPr>
          <w:b/>
          <w:bCs/>
        </w:rPr>
        <w:t xml:space="preserve"> </w:t>
      </w:r>
      <w:r w:rsidRPr="00A41394">
        <w:t>rechtlich verankert. Ziel</w:t>
      </w:r>
      <w:r w:rsidR="008D7BA3">
        <w:t xml:space="preserve"> dieses Gesetzes</w:t>
      </w:r>
      <w:r w:rsidRPr="00A41394">
        <w:t xml:space="preserve"> ist es, Strukturen zu schaffen, </w:t>
      </w:r>
      <w:r w:rsidR="007655DA">
        <w:t xml:space="preserve">die Betroffene unterstützen, </w:t>
      </w:r>
      <w:r w:rsidR="008D7BA3">
        <w:t>Schutz bieten</w:t>
      </w:r>
      <w:r w:rsidRPr="00A41394">
        <w:t xml:space="preserve"> und Verantwortliche handlungsfähig machen.</w:t>
      </w:r>
    </w:p>
    <w:p w14:paraId="6B51A114" w14:textId="3EE09538" w:rsidR="00A41394" w:rsidRPr="00A41394" w:rsidRDefault="00A41394" w:rsidP="00A41394">
      <w:r w:rsidRPr="00A41394">
        <w:t xml:space="preserve">Die Kontaktdaten der Ansprechpersonen werden in den Gemeindebriefen, </w:t>
      </w:r>
      <w:r w:rsidR="003D3AA0">
        <w:t xml:space="preserve">mit Aushängen und </w:t>
      </w:r>
      <w:r w:rsidRPr="00A41394">
        <w:t xml:space="preserve">auf der Homepage </w:t>
      </w:r>
      <w:r w:rsidR="00BF3D60">
        <w:t xml:space="preserve">der Kirchengemeinde </w:t>
      </w:r>
      <w:r w:rsidRPr="00A41394">
        <w:t>veröffentlicht.</w:t>
      </w:r>
    </w:p>
    <w:p w14:paraId="359D69D0" w14:textId="77777777" w:rsidR="00A41394" w:rsidRPr="00A41394" w:rsidRDefault="00A41394" w:rsidP="00A41394">
      <w:r w:rsidRPr="00A41394">
        <w:rPr>
          <w:b/>
          <w:bCs/>
        </w:rPr>
        <w:t>Kontakt:</w:t>
      </w:r>
      <w:r w:rsidRPr="00A41394">
        <w:br/>
        <w:t>[Name, ggf. Telefonnummer, E-Mail-Adresse der Kirchengemeinde]</w:t>
      </w:r>
      <w:r w:rsidRPr="00A41394">
        <w:br/>
        <w:t>[Adresse der Kirchengemeinde]</w:t>
      </w:r>
      <w:r w:rsidRPr="00A41394">
        <w:br/>
        <w:t>[www.kirchengemeinde-xy.de]</w:t>
      </w:r>
    </w:p>
    <w:p w14:paraId="7F488155" w14:textId="77777777" w:rsidR="00A41394" w:rsidRDefault="00A41394"/>
    <w:sectPr w:rsidR="00A413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94"/>
    <w:rsid w:val="0001637F"/>
    <w:rsid w:val="00035DC2"/>
    <w:rsid w:val="0004705B"/>
    <w:rsid w:val="00080A68"/>
    <w:rsid w:val="000D0773"/>
    <w:rsid w:val="000D6F83"/>
    <w:rsid w:val="000F7F25"/>
    <w:rsid w:val="00102411"/>
    <w:rsid w:val="00106DEB"/>
    <w:rsid w:val="0010F5D5"/>
    <w:rsid w:val="00116268"/>
    <w:rsid w:val="00122D38"/>
    <w:rsid w:val="0017493E"/>
    <w:rsid w:val="0019445A"/>
    <w:rsid w:val="001B046E"/>
    <w:rsid w:val="001D3D12"/>
    <w:rsid w:val="001D593E"/>
    <w:rsid w:val="001E0072"/>
    <w:rsid w:val="001F18E1"/>
    <w:rsid w:val="002035C2"/>
    <w:rsid w:val="00215E49"/>
    <w:rsid w:val="00222992"/>
    <w:rsid w:val="00232858"/>
    <w:rsid w:val="002371FE"/>
    <w:rsid w:val="00260C7A"/>
    <w:rsid w:val="00272C0E"/>
    <w:rsid w:val="002A675F"/>
    <w:rsid w:val="002B6021"/>
    <w:rsid w:val="002D50FB"/>
    <w:rsid w:val="002E725D"/>
    <w:rsid w:val="0032112D"/>
    <w:rsid w:val="00332608"/>
    <w:rsid w:val="0035130B"/>
    <w:rsid w:val="003560BD"/>
    <w:rsid w:val="00365BF3"/>
    <w:rsid w:val="00366CC9"/>
    <w:rsid w:val="003872B1"/>
    <w:rsid w:val="00393FFC"/>
    <w:rsid w:val="003B3174"/>
    <w:rsid w:val="003C1231"/>
    <w:rsid w:val="003C7F40"/>
    <w:rsid w:val="003D3AA0"/>
    <w:rsid w:val="003D54B1"/>
    <w:rsid w:val="003F581F"/>
    <w:rsid w:val="00434547"/>
    <w:rsid w:val="0048722E"/>
    <w:rsid w:val="004A6F97"/>
    <w:rsid w:val="004B06D4"/>
    <w:rsid w:val="004B246D"/>
    <w:rsid w:val="005066F8"/>
    <w:rsid w:val="005151A2"/>
    <w:rsid w:val="005415C4"/>
    <w:rsid w:val="00550962"/>
    <w:rsid w:val="005A4B5D"/>
    <w:rsid w:val="005C2696"/>
    <w:rsid w:val="005F5917"/>
    <w:rsid w:val="00656B49"/>
    <w:rsid w:val="00677FF5"/>
    <w:rsid w:val="00694119"/>
    <w:rsid w:val="00695A75"/>
    <w:rsid w:val="006B6DC4"/>
    <w:rsid w:val="006C1D61"/>
    <w:rsid w:val="00700F24"/>
    <w:rsid w:val="0070264E"/>
    <w:rsid w:val="007146AB"/>
    <w:rsid w:val="00741E52"/>
    <w:rsid w:val="00746D5E"/>
    <w:rsid w:val="00754793"/>
    <w:rsid w:val="007655DA"/>
    <w:rsid w:val="00775018"/>
    <w:rsid w:val="00777705"/>
    <w:rsid w:val="00777F2D"/>
    <w:rsid w:val="00780984"/>
    <w:rsid w:val="00780A9A"/>
    <w:rsid w:val="007D6938"/>
    <w:rsid w:val="007F5B07"/>
    <w:rsid w:val="00804020"/>
    <w:rsid w:val="008558D4"/>
    <w:rsid w:val="008608C6"/>
    <w:rsid w:val="008626D6"/>
    <w:rsid w:val="00865315"/>
    <w:rsid w:val="00876787"/>
    <w:rsid w:val="00876FD1"/>
    <w:rsid w:val="00891BD5"/>
    <w:rsid w:val="008B3575"/>
    <w:rsid w:val="008D6C7A"/>
    <w:rsid w:val="008D7BA3"/>
    <w:rsid w:val="00900F9A"/>
    <w:rsid w:val="00921403"/>
    <w:rsid w:val="00953ADC"/>
    <w:rsid w:val="009A4133"/>
    <w:rsid w:val="009B621D"/>
    <w:rsid w:val="00A35B1F"/>
    <w:rsid w:val="00A41394"/>
    <w:rsid w:val="00A70E92"/>
    <w:rsid w:val="00A75749"/>
    <w:rsid w:val="00A866BE"/>
    <w:rsid w:val="00AB1566"/>
    <w:rsid w:val="00AB3EE2"/>
    <w:rsid w:val="00AE00B8"/>
    <w:rsid w:val="00B00418"/>
    <w:rsid w:val="00B13C03"/>
    <w:rsid w:val="00B23416"/>
    <w:rsid w:val="00B25AB4"/>
    <w:rsid w:val="00B4306C"/>
    <w:rsid w:val="00B46A44"/>
    <w:rsid w:val="00B62968"/>
    <w:rsid w:val="00BB305F"/>
    <w:rsid w:val="00BC50E6"/>
    <w:rsid w:val="00BC6442"/>
    <w:rsid w:val="00BE4AAB"/>
    <w:rsid w:val="00BF3D60"/>
    <w:rsid w:val="00BF3DFC"/>
    <w:rsid w:val="00C0145A"/>
    <w:rsid w:val="00C1319D"/>
    <w:rsid w:val="00C2025E"/>
    <w:rsid w:val="00C2700C"/>
    <w:rsid w:val="00C43CA3"/>
    <w:rsid w:val="00C45380"/>
    <w:rsid w:val="00C97307"/>
    <w:rsid w:val="00CA427E"/>
    <w:rsid w:val="00CA6AAF"/>
    <w:rsid w:val="00CB0740"/>
    <w:rsid w:val="00CE0743"/>
    <w:rsid w:val="00CE4FBA"/>
    <w:rsid w:val="00D0798F"/>
    <w:rsid w:val="00D14516"/>
    <w:rsid w:val="00D404CD"/>
    <w:rsid w:val="00D541EB"/>
    <w:rsid w:val="00D55065"/>
    <w:rsid w:val="00D60B6A"/>
    <w:rsid w:val="00D667C9"/>
    <w:rsid w:val="00D6702A"/>
    <w:rsid w:val="00D851BA"/>
    <w:rsid w:val="00D86089"/>
    <w:rsid w:val="00D939B6"/>
    <w:rsid w:val="00D94D77"/>
    <w:rsid w:val="00D94EDC"/>
    <w:rsid w:val="00DD5C6B"/>
    <w:rsid w:val="00DE448D"/>
    <w:rsid w:val="00E23648"/>
    <w:rsid w:val="00E40ED1"/>
    <w:rsid w:val="00E471AD"/>
    <w:rsid w:val="00E600C1"/>
    <w:rsid w:val="00E90505"/>
    <w:rsid w:val="00EA3F04"/>
    <w:rsid w:val="00EA5465"/>
    <w:rsid w:val="00EB0616"/>
    <w:rsid w:val="00EC0A4E"/>
    <w:rsid w:val="00F01171"/>
    <w:rsid w:val="00F06A2C"/>
    <w:rsid w:val="00F11037"/>
    <w:rsid w:val="00F16860"/>
    <w:rsid w:val="00F90EC0"/>
    <w:rsid w:val="00F91065"/>
    <w:rsid w:val="00F97E0E"/>
    <w:rsid w:val="00FD09CB"/>
    <w:rsid w:val="00FE4FAA"/>
    <w:rsid w:val="05058DEF"/>
    <w:rsid w:val="0AC88179"/>
    <w:rsid w:val="1112B7C4"/>
    <w:rsid w:val="1732E8EB"/>
    <w:rsid w:val="1D93EF69"/>
    <w:rsid w:val="2080EB78"/>
    <w:rsid w:val="2107479B"/>
    <w:rsid w:val="23B163FA"/>
    <w:rsid w:val="268CCBB4"/>
    <w:rsid w:val="27DD638B"/>
    <w:rsid w:val="27EDCBD4"/>
    <w:rsid w:val="28ADA90A"/>
    <w:rsid w:val="2A4015BD"/>
    <w:rsid w:val="2B52B10D"/>
    <w:rsid w:val="2CC3186C"/>
    <w:rsid w:val="2DD74AAA"/>
    <w:rsid w:val="31F51434"/>
    <w:rsid w:val="38337696"/>
    <w:rsid w:val="398D75D6"/>
    <w:rsid w:val="42DDCCE7"/>
    <w:rsid w:val="4536BD13"/>
    <w:rsid w:val="45E1ED52"/>
    <w:rsid w:val="47DED501"/>
    <w:rsid w:val="497B96AC"/>
    <w:rsid w:val="506E388A"/>
    <w:rsid w:val="52CA0F7D"/>
    <w:rsid w:val="5609C8B8"/>
    <w:rsid w:val="5D3E191D"/>
    <w:rsid w:val="5E343CA4"/>
    <w:rsid w:val="5FAEAFE7"/>
    <w:rsid w:val="66F7D13A"/>
    <w:rsid w:val="69CF3C0F"/>
    <w:rsid w:val="69D95A09"/>
    <w:rsid w:val="6ABC74E4"/>
    <w:rsid w:val="6AE1F82A"/>
    <w:rsid w:val="6E21EBD6"/>
    <w:rsid w:val="6EB943FA"/>
    <w:rsid w:val="70C6A0AF"/>
    <w:rsid w:val="71DDE32A"/>
    <w:rsid w:val="7456EE62"/>
    <w:rsid w:val="76370E4D"/>
    <w:rsid w:val="76E94C67"/>
    <w:rsid w:val="7AE9088B"/>
    <w:rsid w:val="7B11D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27AA"/>
  <w15:chartTrackingRefBased/>
  <w15:docId w15:val="{45C4E5B4-7C15-4BC5-A094-38578F91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3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3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13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3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3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13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4139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39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3A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D3A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D3A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3A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3AA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47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6" ma:contentTypeDescription="Ein neues Dokument erstellen." ma:contentTypeScope="" ma:versionID="68bfa56ca884607184005b00aabf7c54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583bdeb9c7bb86c8c9f48faad35f4cc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319B6-9008-4C4E-A500-24275D502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21AF7-F63D-4567-B700-7A5FBE34698B}">
  <ds:schemaRefs>
    <ds:schemaRef ds:uri="http://schemas.microsoft.com/office/2006/metadata/properties"/>
    <ds:schemaRef ds:uri="http://schemas.microsoft.com/office/infopath/2007/PartnerControls"/>
    <ds:schemaRef ds:uri="ee2179c8-98d5-41fc-86a5-8c6c5759cba3"/>
    <ds:schemaRef ds:uri="f9b6240b-5e0f-43c1-bfa5-2795c42684c0"/>
  </ds:schemaRefs>
</ds:datastoreItem>
</file>

<file path=customXml/itemProps3.xml><?xml version="1.0" encoding="utf-8"?>
<ds:datastoreItem xmlns:ds="http://schemas.openxmlformats.org/officeDocument/2006/customXml" ds:itemID="{CD44EC0B-2291-4214-B7EE-899C26D96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79c8-98d5-41fc-86a5-8c6c5759cba3"/>
    <ds:schemaRef ds:uri="f9b6240b-5e0f-43c1-bfa5-2795c426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Lucke Andreas</dc:creator>
  <cp:keywords/>
  <dc:description/>
  <cp:lastModifiedBy>Lucke Andreas</cp:lastModifiedBy>
  <cp:revision>54</cp:revision>
  <dcterms:created xsi:type="dcterms:W3CDTF">2025-11-12T22:58:00Z</dcterms:created>
  <dcterms:modified xsi:type="dcterms:W3CDTF">2026-03-02T08:56:00Z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0x010100A4A4C0A33C13314D81531D9E19C6D7F8</vt:lpwstr>
  </property>
  <property fmtid="{D5CDD505-2E9C-101B-9397-08002B2CF9AE}" pid="3" name="MediaServiceImageTags">
    <vt:lpwstr/>
  </property>
</Properties>
</file>