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AA22A" w14:textId="090762B1" w:rsidR="00247114" w:rsidRPr="00DD7E9C" w:rsidRDefault="00247114" w:rsidP="00940B03">
      <w:pPr>
        <w:pStyle w:val="berschrift2"/>
        <w:numPr>
          <w:ilvl w:val="0"/>
          <w:numId w:val="0"/>
        </w:numPr>
        <w:ind w:left="576" w:hanging="576"/>
        <w:rPr>
          <w:rFonts w:asciiTheme="minorHAnsi" w:hAnsiTheme="minorHAnsi" w:cstheme="minorHAnsi"/>
          <w:b/>
          <w:bCs/>
          <w:color w:val="auto"/>
          <w:sz w:val="40"/>
          <w:szCs w:val="40"/>
        </w:rPr>
      </w:pPr>
      <w:bookmarkStart w:id="0" w:name="_Toc128753352"/>
      <w:r w:rsidRPr="00DD7E9C">
        <w:rPr>
          <w:rFonts w:asciiTheme="minorHAnsi" w:hAnsiTheme="minorHAnsi" w:cstheme="minorHAnsi"/>
          <w:b/>
          <w:bCs/>
          <w:color w:val="auto"/>
          <w:sz w:val="40"/>
          <w:szCs w:val="40"/>
        </w:rPr>
        <w:t>Anhang 10</w:t>
      </w:r>
    </w:p>
    <w:p w14:paraId="7B61DCC4" w14:textId="77777777" w:rsidR="00247114" w:rsidRPr="00DD7E9C" w:rsidRDefault="00247114" w:rsidP="00247114">
      <w:pPr>
        <w:rPr>
          <w:rFonts w:cstheme="minorHAnsi"/>
        </w:rPr>
      </w:pPr>
    </w:p>
    <w:p w14:paraId="04786227" w14:textId="77777777" w:rsidR="00247114" w:rsidRPr="00DD7E9C" w:rsidRDefault="00247114" w:rsidP="00940B03">
      <w:pPr>
        <w:pStyle w:val="berschrift2"/>
        <w:numPr>
          <w:ilvl w:val="0"/>
          <w:numId w:val="0"/>
        </w:numPr>
        <w:ind w:left="576" w:hanging="576"/>
        <w:rPr>
          <w:rFonts w:asciiTheme="minorHAnsi" w:hAnsiTheme="minorHAnsi" w:cstheme="minorHAnsi"/>
          <w:b/>
          <w:bCs/>
          <w:color w:val="auto"/>
          <w:sz w:val="40"/>
          <w:szCs w:val="40"/>
        </w:rPr>
      </w:pPr>
    </w:p>
    <w:p w14:paraId="25E2378E" w14:textId="745F3B71" w:rsidR="00940B03" w:rsidRPr="00DD7E9C" w:rsidRDefault="0032607F" w:rsidP="00940B03">
      <w:pPr>
        <w:pStyle w:val="berschrift2"/>
        <w:numPr>
          <w:ilvl w:val="0"/>
          <w:numId w:val="0"/>
        </w:numPr>
        <w:ind w:left="576" w:hanging="576"/>
        <w:rPr>
          <w:rFonts w:asciiTheme="minorHAnsi" w:hAnsiTheme="minorHAnsi" w:cstheme="minorHAnsi"/>
          <w:b/>
          <w:bCs/>
          <w:sz w:val="40"/>
          <w:szCs w:val="40"/>
        </w:rPr>
      </w:pPr>
      <w:r w:rsidRPr="00DD7E9C">
        <w:rPr>
          <w:rFonts w:asciiTheme="minorHAnsi" w:hAnsiTheme="minorHAnsi" w:cstheme="minorHAnsi"/>
          <w:b/>
          <w:bCs/>
          <w:color w:val="auto"/>
          <w:sz w:val="40"/>
          <w:szCs w:val="40"/>
        </w:rPr>
        <w:t>Beispieltext</w:t>
      </w:r>
      <w:r w:rsidR="00940B03" w:rsidRPr="00DD7E9C">
        <w:rPr>
          <w:rFonts w:asciiTheme="minorHAnsi" w:hAnsiTheme="minorHAnsi" w:cstheme="minorHAnsi"/>
          <w:b/>
          <w:bCs/>
          <w:color w:val="auto"/>
          <w:sz w:val="40"/>
          <w:szCs w:val="40"/>
        </w:rPr>
        <w:t>: Intervention bei Hinweisen auf sexualisierte Gewalt</w:t>
      </w:r>
      <w:bookmarkEnd w:id="0"/>
    </w:p>
    <w:p w14:paraId="06D27A08" w14:textId="77777777" w:rsidR="007C3E43" w:rsidRPr="00DD7E9C" w:rsidRDefault="007C3E43" w:rsidP="00940B03">
      <w:pPr>
        <w:rPr>
          <w:rFonts w:cstheme="minorHAnsi"/>
        </w:rPr>
      </w:pP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7C3E43" w:rsidRPr="00DD7E9C" w14:paraId="25F83D26" w14:textId="77777777" w:rsidTr="004D040C">
        <w:tc>
          <w:tcPr>
            <w:tcW w:w="9012" w:type="dxa"/>
          </w:tcPr>
          <w:p w14:paraId="35D0B529" w14:textId="77777777" w:rsidR="007C3E43" w:rsidRPr="00DD7E9C" w:rsidRDefault="007C3E43" w:rsidP="004D040C">
            <w:pPr>
              <w:rPr>
                <w:rFonts w:cstheme="minorHAnsi"/>
              </w:rPr>
            </w:pPr>
            <w:r w:rsidRPr="00DD7E9C">
              <w:rPr>
                <w:rFonts w:cstheme="minorHAnsi"/>
                <w:noProof/>
              </w:rPr>
              <w:drawing>
                <wp:inline distT="0" distB="0" distL="0" distR="0" wp14:anchorId="3F4E96F9" wp14:editId="4502A2D4">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41861" cy="241861"/>
                          </a:xfrm>
                          <a:prstGeom prst="rect">
                            <a:avLst/>
                          </a:prstGeom>
                        </pic:spPr>
                      </pic:pic>
                    </a:graphicData>
                  </a:graphic>
                </wp:inline>
              </w:drawing>
            </w:r>
            <w:r w:rsidRPr="00DD7E9C">
              <w:rPr>
                <w:rFonts w:cstheme="minorHAnsi"/>
              </w:rPr>
              <w:t xml:space="preserve"> Wichtiger Hinweis:</w:t>
            </w:r>
          </w:p>
          <w:p w14:paraId="22C2ACC7" w14:textId="77777777" w:rsidR="007C3E43" w:rsidRPr="00DD7E9C" w:rsidRDefault="007C3E43" w:rsidP="004D040C">
            <w:pPr>
              <w:rPr>
                <w:rFonts w:cstheme="minorHAnsi"/>
              </w:rPr>
            </w:pPr>
            <w:r w:rsidRPr="00DD7E9C">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216B21B1" w14:textId="77777777" w:rsidR="007C3E43" w:rsidRPr="00DD7E9C" w:rsidRDefault="007C3E43" w:rsidP="004D040C">
            <w:pPr>
              <w:rPr>
                <w:rFonts w:cstheme="minorHAnsi"/>
              </w:rPr>
            </w:pPr>
          </w:p>
        </w:tc>
      </w:tr>
    </w:tbl>
    <w:p w14:paraId="727A12AE" w14:textId="53A02F3D" w:rsidR="00940B03" w:rsidRPr="00DD7E9C" w:rsidRDefault="00940B03" w:rsidP="00940B03">
      <w:pPr>
        <w:rPr>
          <w:rFonts w:cstheme="minorHAnsi"/>
        </w:rPr>
      </w:pPr>
      <w:r w:rsidRPr="00DD7E9C">
        <w:rPr>
          <w:rFonts w:cstheme="minorHAnsi"/>
        </w:rPr>
        <w:t>Intervention beschreibt eine geordnete und fachlich begründete Vorgehensweise zum Umgang mit Hinweisen, Wahrnehmungen oder Meldungen von Vorfällen sexualisierter Gewalt.</w:t>
      </w:r>
    </w:p>
    <w:p w14:paraId="502BA415" w14:textId="77777777" w:rsidR="00940B03" w:rsidRPr="00DD7E9C" w:rsidRDefault="00940B03" w:rsidP="00940B03">
      <w:pPr>
        <w:rPr>
          <w:rFonts w:cstheme="minorHAnsi"/>
        </w:rPr>
      </w:pPr>
      <w:r w:rsidRPr="00DD7E9C">
        <w:rPr>
          <w:rFonts w:cstheme="minorHAnsi"/>
        </w:rPr>
        <w:t xml:space="preserve">Wir als Leitungsverantwortliche müssen handeln, um Gefährdungen oder übergriffiges Verhalten schnellstmöglich zu beenden und weitere Gewalt zu verhindern. Der Schutz von Betroffenen und die Sicherstellung von Hilfen und Unterstützung haben dabei oberste Priorität. </w:t>
      </w:r>
    </w:p>
    <w:p w14:paraId="354291AC" w14:textId="77777777" w:rsidR="00940B03" w:rsidRPr="00DD7E9C" w:rsidRDefault="00940B03" w:rsidP="00940B03">
      <w:pPr>
        <w:rPr>
          <w:rFonts w:cstheme="minorHAnsi"/>
        </w:rPr>
      </w:pPr>
      <w:r w:rsidRPr="00DD7E9C">
        <w:rPr>
          <w:rFonts w:cstheme="minorHAnsi"/>
        </w:rPr>
        <w:t xml:space="preserve">Zentral ist: Die Zuständigkeit liegt auf der Leitungsebene. Alle Maßnahmen müssen mit ……………..…… </w:t>
      </w:r>
      <w:r w:rsidRPr="00DD7E9C">
        <w:rPr>
          <w:rFonts w:cstheme="minorHAnsi"/>
          <w:i/>
          <w:iCs/>
        </w:rPr>
        <w:t>(Name einfügen)</w:t>
      </w:r>
      <w:r w:rsidRPr="00DD7E9C">
        <w:rPr>
          <w:rFonts w:cstheme="minorHAnsi"/>
        </w:rPr>
        <w:t xml:space="preserve"> abgestimmt sein.</w:t>
      </w:r>
    </w:p>
    <w:p w14:paraId="55DB375E" w14:textId="77777777" w:rsidR="00940B03" w:rsidRPr="00DD7E9C" w:rsidRDefault="00940B03" w:rsidP="00940B03">
      <w:pPr>
        <w:rPr>
          <w:rFonts w:cstheme="minorHAnsi"/>
        </w:rPr>
      </w:pPr>
      <w:r w:rsidRPr="00DD7E9C">
        <w:rPr>
          <w:rFonts w:cstheme="minorHAnsi"/>
        </w:rPr>
        <w:t xml:space="preserve">Grundsätze unserer Intervention sind: </w:t>
      </w:r>
    </w:p>
    <w:p w14:paraId="55E800B7" w14:textId="77777777" w:rsidR="00940B03" w:rsidRPr="00DD7E9C" w:rsidRDefault="00940B03" w:rsidP="00940B03">
      <w:pPr>
        <w:numPr>
          <w:ilvl w:val="0"/>
          <w:numId w:val="1"/>
        </w:numPr>
        <w:contextualSpacing/>
        <w:rPr>
          <w:rFonts w:eastAsiaTheme="minorHAnsi" w:cstheme="minorHAnsi"/>
        </w:rPr>
      </w:pPr>
      <w:r w:rsidRPr="00DD7E9C">
        <w:rPr>
          <w:rFonts w:eastAsiaTheme="minorHAnsi" w:cstheme="minorHAnsi"/>
        </w:rPr>
        <w:t>alle Beteiligten im Blick behalten</w:t>
      </w:r>
    </w:p>
    <w:p w14:paraId="40705814" w14:textId="77777777" w:rsidR="00940B03" w:rsidRPr="00DD7E9C" w:rsidRDefault="00940B03" w:rsidP="00940B03">
      <w:pPr>
        <w:numPr>
          <w:ilvl w:val="0"/>
          <w:numId w:val="1"/>
        </w:numPr>
        <w:contextualSpacing/>
        <w:rPr>
          <w:rFonts w:eastAsiaTheme="minorHAnsi" w:cstheme="minorHAnsi"/>
        </w:rPr>
      </w:pPr>
      <w:r w:rsidRPr="00DD7E9C">
        <w:rPr>
          <w:rFonts w:eastAsiaTheme="minorHAnsi" w:cstheme="minorHAnsi"/>
        </w:rPr>
        <w:t>keine alleinigen Entscheidungen</w:t>
      </w:r>
    </w:p>
    <w:p w14:paraId="30EFCAD0" w14:textId="77777777" w:rsidR="00940B03" w:rsidRPr="00DD7E9C" w:rsidRDefault="00940B03" w:rsidP="00940B03">
      <w:pPr>
        <w:numPr>
          <w:ilvl w:val="0"/>
          <w:numId w:val="1"/>
        </w:numPr>
        <w:contextualSpacing/>
        <w:rPr>
          <w:rFonts w:eastAsiaTheme="minorHAnsi" w:cstheme="minorHAnsi"/>
        </w:rPr>
      </w:pPr>
      <w:r w:rsidRPr="00DD7E9C">
        <w:rPr>
          <w:rFonts w:eastAsiaTheme="minorHAnsi" w:cstheme="minorHAnsi"/>
        </w:rPr>
        <w:t>Interventionsteam/Informierten Personenkreis klein halten, um handlungsfähig zu sein</w:t>
      </w:r>
    </w:p>
    <w:p w14:paraId="7A445557" w14:textId="77777777" w:rsidR="00940B03" w:rsidRPr="00DD7E9C" w:rsidRDefault="00940B03" w:rsidP="00940B03">
      <w:pPr>
        <w:rPr>
          <w:rFonts w:cstheme="minorHAnsi"/>
          <w:b/>
        </w:rPr>
      </w:pPr>
    </w:p>
    <w:p w14:paraId="2A8AEB42" w14:textId="77777777" w:rsidR="00A374B2" w:rsidRPr="00DD7E9C" w:rsidRDefault="00A374B2" w:rsidP="00940B03">
      <w:pPr>
        <w:contextualSpacing/>
        <w:rPr>
          <w:rFonts w:eastAsiaTheme="minorHAnsi" w:cstheme="minorHAnsi"/>
          <w:b/>
          <w:bCs/>
        </w:rPr>
      </w:pPr>
    </w:p>
    <w:p w14:paraId="2E70182C" w14:textId="77777777" w:rsidR="003019E3" w:rsidRPr="00DD7E9C" w:rsidRDefault="008E0503" w:rsidP="00940B03">
      <w:pPr>
        <w:contextualSpacing/>
        <w:rPr>
          <w:rFonts w:eastAsiaTheme="minorHAnsi" w:cstheme="minorHAnsi"/>
          <w:b/>
          <w:bCs/>
        </w:rPr>
      </w:pPr>
      <w:r w:rsidRPr="00DD7E9C">
        <w:rPr>
          <w:rFonts w:eastAsiaTheme="minorHAnsi" w:cstheme="minorHAnsi"/>
          <w:b/>
          <w:bCs/>
        </w:rPr>
        <w:t>Interventionsleitfaden</w:t>
      </w:r>
      <w:r w:rsidR="003019E3" w:rsidRPr="00DD7E9C">
        <w:rPr>
          <w:rFonts w:eastAsiaTheme="minorHAnsi" w:cstheme="minorHAnsi"/>
          <w:b/>
          <w:bCs/>
        </w:rPr>
        <w:t>:</w:t>
      </w:r>
    </w:p>
    <w:p w14:paraId="1D5C179E" w14:textId="319FEFB8" w:rsidR="008E0503" w:rsidRPr="00DD7E9C" w:rsidRDefault="008E0503" w:rsidP="00940B03">
      <w:pPr>
        <w:contextualSpacing/>
        <w:rPr>
          <w:rFonts w:eastAsiaTheme="minorHAnsi" w:cstheme="minorHAnsi"/>
          <w:bCs/>
        </w:rPr>
      </w:pPr>
      <w:r w:rsidRPr="00DD7E9C">
        <w:rPr>
          <w:rFonts w:eastAsiaTheme="minorHAnsi" w:cstheme="minorHAnsi"/>
          <w:bCs/>
        </w:rPr>
        <w:t>Für das Vorgehen bei Hinweisen auf sexualisierte Gewalt ist der Interventionsleitfaden der ELKB verbindlich.</w:t>
      </w:r>
    </w:p>
    <w:p w14:paraId="7102D4BF" w14:textId="77777777" w:rsidR="003019E3" w:rsidRPr="00DD7E9C" w:rsidRDefault="003019E3" w:rsidP="00940B03">
      <w:pPr>
        <w:contextualSpacing/>
        <w:rPr>
          <w:rFonts w:eastAsiaTheme="minorHAnsi" w:cstheme="minorHAnsi"/>
          <w:b/>
          <w:bCs/>
        </w:rPr>
      </w:pPr>
    </w:p>
    <w:p w14:paraId="14A8A71D" w14:textId="77777777" w:rsidR="00940B03" w:rsidRPr="00DD7E9C" w:rsidRDefault="00940B03" w:rsidP="00940B03">
      <w:pPr>
        <w:contextualSpacing/>
        <w:rPr>
          <w:rFonts w:eastAsiaTheme="minorHAnsi" w:cstheme="minorHAnsi"/>
        </w:rPr>
      </w:pPr>
      <w:r w:rsidRPr="00DD7E9C">
        <w:rPr>
          <w:rFonts w:eastAsiaTheme="minorHAnsi" w:cstheme="minorHAnsi"/>
          <w:b/>
          <w:bCs/>
        </w:rPr>
        <w:t>Interventionsteam:</w:t>
      </w:r>
      <w:r w:rsidRPr="00DD7E9C">
        <w:rPr>
          <w:rFonts w:eastAsiaTheme="minorHAnsi" w:cstheme="minorHAnsi"/>
        </w:rPr>
        <w:t xml:space="preserve"> </w:t>
      </w:r>
    </w:p>
    <w:p w14:paraId="251FC39A" w14:textId="0BA312ED" w:rsidR="00940B03" w:rsidRPr="00DD7E9C" w:rsidRDefault="00940B03" w:rsidP="00940B03">
      <w:pPr>
        <w:contextualSpacing/>
        <w:rPr>
          <w:rFonts w:eastAsiaTheme="minorHAnsi" w:cstheme="minorHAnsi"/>
        </w:rPr>
      </w:pPr>
      <w:r w:rsidRPr="00DD7E9C">
        <w:rPr>
          <w:rFonts w:eastAsiaTheme="minorHAnsi" w:cstheme="minorHAnsi"/>
        </w:rPr>
        <w:t>Das Interventionsteam</w:t>
      </w:r>
      <w:r w:rsidR="00A374B2" w:rsidRPr="00DD7E9C">
        <w:rPr>
          <w:rFonts w:eastAsiaTheme="minorHAnsi" w:cstheme="minorHAnsi"/>
        </w:rPr>
        <w:t xml:space="preserve"> soll die*den Leitungsverantwortliche</w:t>
      </w:r>
      <w:r w:rsidR="00021D87" w:rsidRPr="00DD7E9C">
        <w:rPr>
          <w:rFonts w:eastAsiaTheme="minorHAnsi" w:cstheme="minorHAnsi"/>
        </w:rPr>
        <w:t>*</w:t>
      </w:r>
      <w:r w:rsidR="00A374B2" w:rsidRPr="00DD7E9C">
        <w:rPr>
          <w:rFonts w:eastAsiaTheme="minorHAnsi" w:cstheme="minorHAnsi"/>
        </w:rPr>
        <w:t>n unterstützen, gemeinsam das Vorgehen besprechen und das Vier-Augen-Prinzip sicherstellen (mindestens zwei Personen treffen die Entscheidungen, nicht eine allen). Das Interventionsteam</w:t>
      </w:r>
      <w:r w:rsidRPr="00DD7E9C">
        <w:rPr>
          <w:rFonts w:eastAsiaTheme="minorHAnsi" w:cstheme="minorHAnsi"/>
        </w:rPr>
        <w:t xml:space="preserve"> besteht aus folgenden Personen:</w:t>
      </w:r>
    </w:p>
    <w:p w14:paraId="4E9FAA09" w14:textId="77777777" w:rsidR="00940B03" w:rsidRPr="00DD7E9C" w:rsidRDefault="00940B03" w:rsidP="00940B03">
      <w:pPr>
        <w:ind w:left="1440"/>
        <w:contextualSpacing/>
        <w:rPr>
          <w:rFonts w:eastAsiaTheme="minorHAnsi" w:cstheme="minorHAnsi"/>
          <w:b/>
          <w:bCs/>
        </w:rPr>
      </w:pPr>
    </w:p>
    <w:p w14:paraId="5E4AF2DC" w14:textId="453A7EBF" w:rsidR="00940B03" w:rsidRPr="00DD7E9C" w:rsidRDefault="00940B03" w:rsidP="00940B03">
      <w:pPr>
        <w:pStyle w:val="Listenabsatz"/>
        <w:numPr>
          <w:ilvl w:val="0"/>
          <w:numId w:val="1"/>
        </w:numPr>
        <w:rPr>
          <w:rFonts w:cstheme="minorHAnsi"/>
        </w:rPr>
      </w:pPr>
      <w:r w:rsidRPr="00DD7E9C">
        <w:rPr>
          <w:rFonts w:cstheme="minorHAnsi"/>
        </w:rPr>
        <w:t>…………………………………………………………………</w:t>
      </w:r>
      <w:r w:rsidR="00A374B2" w:rsidRPr="00DD7E9C">
        <w:rPr>
          <w:rFonts w:cstheme="minorHAnsi"/>
        </w:rPr>
        <w:t>………………………………………………………………</w:t>
      </w:r>
    </w:p>
    <w:p w14:paraId="7C53C8B8" w14:textId="383E560B" w:rsidR="00940B03" w:rsidRPr="00DD7E9C" w:rsidRDefault="00940B03" w:rsidP="00940B03">
      <w:pPr>
        <w:pStyle w:val="Listenabsatz"/>
        <w:ind w:left="1440"/>
        <w:rPr>
          <w:rFonts w:cstheme="minorHAnsi"/>
        </w:rPr>
      </w:pPr>
      <w:r w:rsidRPr="00DD7E9C">
        <w:rPr>
          <w:rFonts w:cstheme="minorHAnsi"/>
        </w:rPr>
        <w:t>(Dekan*in</w:t>
      </w:r>
      <w:r w:rsidR="00021D87" w:rsidRPr="00DD7E9C">
        <w:rPr>
          <w:rFonts w:cstheme="minorHAnsi"/>
        </w:rPr>
        <w:t xml:space="preserve"> (Einrichtungsleitung)</w:t>
      </w:r>
      <w:r w:rsidRPr="00DD7E9C">
        <w:rPr>
          <w:rFonts w:cstheme="minorHAnsi"/>
        </w:rPr>
        <w:t xml:space="preserve"> und Stellvertretung benennen)</w:t>
      </w:r>
    </w:p>
    <w:p w14:paraId="35484324" w14:textId="77777777" w:rsidR="00A374B2" w:rsidRPr="00DD7E9C" w:rsidRDefault="00A374B2" w:rsidP="00940B03">
      <w:pPr>
        <w:pStyle w:val="Listenabsatz"/>
        <w:ind w:left="1440"/>
        <w:rPr>
          <w:rFonts w:cstheme="minorHAnsi"/>
        </w:rPr>
      </w:pPr>
    </w:p>
    <w:p w14:paraId="30447F24" w14:textId="68574E0F" w:rsidR="00940B03" w:rsidRPr="00DD7E9C" w:rsidRDefault="00940B03" w:rsidP="00940B03">
      <w:pPr>
        <w:pStyle w:val="Listenabsatz"/>
        <w:numPr>
          <w:ilvl w:val="0"/>
          <w:numId w:val="1"/>
        </w:numPr>
        <w:rPr>
          <w:rFonts w:cstheme="minorHAnsi"/>
        </w:rPr>
      </w:pPr>
      <w:r w:rsidRPr="00DD7E9C">
        <w:rPr>
          <w:rFonts w:cstheme="minorHAnsi"/>
        </w:rPr>
        <w:t>…………………………………………………………………</w:t>
      </w:r>
      <w:r w:rsidR="00A374B2" w:rsidRPr="00DD7E9C">
        <w:rPr>
          <w:rFonts w:cstheme="minorHAnsi"/>
        </w:rPr>
        <w:t>………………………………………………………………</w:t>
      </w:r>
    </w:p>
    <w:p w14:paraId="4ECE515B" w14:textId="18DEF92E" w:rsidR="00940B03" w:rsidRPr="00DD7E9C" w:rsidRDefault="00940B03" w:rsidP="00A374B2">
      <w:pPr>
        <w:pStyle w:val="Listenabsatz"/>
        <w:ind w:left="1440"/>
        <w:rPr>
          <w:rFonts w:cstheme="minorHAnsi"/>
        </w:rPr>
      </w:pPr>
      <w:r w:rsidRPr="00DD7E9C">
        <w:rPr>
          <w:rFonts w:cstheme="minorHAnsi"/>
        </w:rPr>
        <w:t>(Die*der Präventionsbeauftragte)</w:t>
      </w:r>
    </w:p>
    <w:p w14:paraId="5C14029F" w14:textId="77777777" w:rsidR="00A374B2" w:rsidRPr="00DD7E9C" w:rsidRDefault="00A374B2" w:rsidP="00A374B2">
      <w:pPr>
        <w:pStyle w:val="Listenabsatz"/>
        <w:ind w:left="1440"/>
        <w:rPr>
          <w:rFonts w:cstheme="minorHAnsi"/>
        </w:rPr>
      </w:pPr>
    </w:p>
    <w:p w14:paraId="06B5838E" w14:textId="2BFB7229" w:rsidR="00A374B2" w:rsidRPr="00DD7E9C" w:rsidRDefault="00A374B2" w:rsidP="00A374B2">
      <w:pPr>
        <w:pStyle w:val="Listenabsatz"/>
        <w:numPr>
          <w:ilvl w:val="0"/>
          <w:numId w:val="1"/>
        </w:numPr>
        <w:rPr>
          <w:rFonts w:cstheme="minorHAnsi"/>
        </w:rPr>
      </w:pPr>
      <w:r w:rsidRPr="00DD7E9C">
        <w:rPr>
          <w:rFonts w:cstheme="minorHAnsi"/>
        </w:rPr>
        <w:t>…………………………………………………………………………………………………………………………………</w:t>
      </w:r>
    </w:p>
    <w:p w14:paraId="7C848060" w14:textId="77777777" w:rsidR="00A374B2" w:rsidRPr="00DD7E9C" w:rsidRDefault="00A374B2" w:rsidP="00A374B2">
      <w:pPr>
        <w:pStyle w:val="Listenabsatz"/>
        <w:ind w:left="1440"/>
        <w:rPr>
          <w:rFonts w:cstheme="minorHAnsi"/>
        </w:rPr>
      </w:pPr>
      <w:r w:rsidRPr="00DD7E9C">
        <w:rPr>
          <w:rFonts w:cstheme="minorHAnsi"/>
        </w:rPr>
        <w:t>(e</w:t>
      </w:r>
      <w:r w:rsidR="00940B03" w:rsidRPr="00DD7E9C">
        <w:rPr>
          <w:rFonts w:cstheme="minorHAnsi"/>
        </w:rPr>
        <w:t>ine Person, die für die Presse- und Öffentlichkeitsarbeit zuständig ist</w:t>
      </w:r>
      <w:r w:rsidRPr="00DD7E9C">
        <w:rPr>
          <w:rFonts w:cstheme="minorHAnsi"/>
        </w:rPr>
        <w:t>)</w:t>
      </w:r>
    </w:p>
    <w:p w14:paraId="023DE002" w14:textId="77777777" w:rsidR="00A374B2" w:rsidRPr="00DD7E9C" w:rsidRDefault="00A374B2" w:rsidP="00A374B2">
      <w:pPr>
        <w:pStyle w:val="Listenabsatz"/>
        <w:ind w:left="1440"/>
        <w:rPr>
          <w:rFonts w:cstheme="minorHAnsi"/>
        </w:rPr>
      </w:pPr>
    </w:p>
    <w:p w14:paraId="1AC76D64" w14:textId="701D3808" w:rsidR="00A374B2" w:rsidRPr="00DD7E9C" w:rsidRDefault="00A374B2" w:rsidP="00A374B2">
      <w:pPr>
        <w:pStyle w:val="Listenabsatz"/>
        <w:numPr>
          <w:ilvl w:val="0"/>
          <w:numId w:val="1"/>
        </w:numPr>
        <w:rPr>
          <w:rFonts w:cstheme="minorHAnsi"/>
        </w:rPr>
      </w:pPr>
      <w:r w:rsidRPr="00DD7E9C">
        <w:rPr>
          <w:rFonts w:cstheme="minorHAnsi"/>
        </w:rPr>
        <w:t>…………………………………………………………………………………………………………………………………</w:t>
      </w:r>
    </w:p>
    <w:p w14:paraId="6FBC65CD" w14:textId="59A82CF1" w:rsidR="00940B03" w:rsidRPr="00DD7E9C" w:rsidRDefault="00A374B2" w:rsidP="00A374B2">
      <w:pPr>
        <w:pStyle w:val="Listenabsatz"/>
        <w:ind w:left="1440"/>
        <w:rPr>
          <w:rFonts w:cstheme="minorHAnsi"/>
        </w:rPr>
      </w:pPr>
      <w:r w:rsidRPr="00DD7E9C">
        <w:rPr>
          <w:rFonts w:cstheme="minorHAnsi"/>
        </w:rPr>
        <w:t>(</w:t>
      </w:r>
      <w:r w:rsidR="00021D87" w:rsidRPr="00DD7E9C">
        <w:rPr>
          <w:rFonts w:cstheme="minorHAnsi"/>
        </w:rPr>
        <w:t>weitere</w:t>
      </w:r>
      <w:r w:rsidR="00940B03" w:rsidRPr="00DD7E9C">
        <w:rPr>
          <w:rFonts w:cstheme="minorHAnsi"/>
        </w:rPr>
        <w:t xml:space="preserve"> Person mit benötigte</w:t>
      </w:r>
      <w:r w:rsidR="00021D87" w:rsidRPr="00DD7E9C">
        <w:rPr>
          <w:rFonts w:cstheme="minorHAnsi"/>
        </w:rPr>
        <w:t>r</w:t>
      </w:r>
      <w:r w:rsidR="00940B03" w:rsidRPr="00DD7E9C">
        <w:rPr>
          <w:rFonts w:cstheme="minorHAnsi"/>
        </w:rPr>
        <w:t xml:space="preserve"> Fachexpertise: z.B. Mitglieder einer Fachberatungsstelle, Menschen mit juristischer Kompetenz, Mitarbeitende aus de</w:t>
      </w:r>
      <w:r w:rsidRPr="00DD7E9C">
        <w:rPr>
          <w:rFonts w:cstheme="minorHAnsi"/>
        </w:rPr>
        <w:t>m Bereich Notfallseelsorge)</w:t>
      </w:r>
    </w:p>
    <w:p w14:paraId="299A5D77" w14:textId="77777777" w:rsidR="00A374B2" w:rsidRPr="00DD7E9C" w:rsidRDefault="00A374B2" w:rsidP="00A374B2">
      <w:pPr>
        <w:pStyle w:val="Listenabsatz"/>
        <w:ind w:left="1440"/>
        <w:rPr>
          <w:rFonts w:cstheme="minorHAnsi"/>
        </w:rPr>
      </w:pPr>
    </w:p>
    <w:p w14:paraId="2200589A" w14:textId="785A7401" w:rsidR="00A374B2" w:rsidRPr="00DD7E9C" w:rsidRDefault="00A374B2" w:rsidP="00A374B2">
      <w:pPr>
        <w:pStyle w:val="Listenabsatz"/>
        <w:numPr>
          <w:ilvl w:val="0"/>
          <w:numId w:val="1"/>
        </w:numPr>
        <w:rPr>
          <w:rFonts w:cstheme="minorHAnsi"/>
        </w:rPr>
      </w:pPr>
      <w:r w:rsidRPr="00DD7E9C">
        <w:rPr>
          <w:rFonts w:cstheme="minorHAnsi"/>
        </w:rPr>
        <w:t>…………………………………………………………………………………………………………………………………</w:t>
      </w:r>
    </w:p>
    <w:p w14:paraId="0253D288" w14:textId="598E26F5" w:rsidR="00A374B2" w:rsidRPr="00DD7E9C" w:rsidRDefault="00A374B2" w:rsidP="00A374B2">
      <w:pPr>
        <w:pStyle w:val="Listenabsatz"/>
        <w:ind w:left="1440"/>
        <w:rPr>
          <w:rFonts w:cstheme="minorHAnsi"/>
        </w:rPr>
      </w:pPr>
      <w:r w:rsidRPr="00DD7E9C">
        <w:rPr>
          <w:rFonts w:cstheme="minorHAnsi"/>
        </w:rPr>
        <w:t>(</w:t>
      </w:r>
      <w:r w:rsidR="00021D87" w:rsidRPr="00DD7E9C">
        <w:rPr>
          <w:rFonts w:cstheme="minorHAnsi"/>
        </w:rPr>
        <w:t>weit</w:t>
      </w:r>
      <w:r w:rsidRPr="00DD7E9C">
        <w:rPr>
          <w:rFonts w:cstheme="minorHAnsi"/>
        </w:rPr>
        <w:t>ere Person mit benötigte</w:t>
      </w:r>
      <w:r w:rsidR="00021D87" w:rsidRPr="00DD7E9C">
        <w:rPr>
          <w:rFonts w:cstheme="minorHAnsi"/>
        </w:rPr>
        <w:t>r</w:t>
      </w:r>
      <w:r w:rsidRPr="00DD7E9C">
        <w:rPr>
          <w:rFonts w:cstheme="minorHAnsi"/>
        </w:rPr>
        <w:t xml:space="preserve"> Fachexpertise: z.B. Mitglieder einer Fachberatungsstelle, Menschen mit juristischer Kompetenz, Mitarbeitende aus dem Bereich Notfallseelsorge)</w:t>
      </w:r>
    </w:p>
    <w:p w14:paraId="64C062ED" w14:textId="77777777" w:rsidR="00A374B2" w:rsidRPr="00DD7E9C" w:rsidRDefault="00A374B2" w:rsidP="00A374B2">
      <w:pPr>
        <w:pStyle w:val="Listenabsatz"/>
        <w:ind w:left="1440"/>
        <w:rPr>
          <w:rFonts w:cstheme="minorHAnsi"/>
        </w:rPr>
      </w:pPr>
    </w:p>
    <w:p w14:paraId="43A00ECB" w14:textId="77777777" w:rsidR="00A374B2" w:rsidRPr="00DD7E9C" w:rsidRDefault="00A374B2" w:rsidP="00A374B2">
      <w:pPr>
        <w:pStyle w:val="Listenabsatz"/>
        <w:numPr>
          <w:ilvl w:val="0"/>
          <w:numId w:val="1"/>
        </w:numPr>
        <w:rPr>
          <w:rFonts w:cstheme="minorHAnsi"/>
        </w:rPr>
      </w:pPr>
      <w:r w:rsidRPr="00DD7E9C">
        <w:rPr>
          <w:rFonts w:cstheme="minorHAnsi"/>
        </w:rPr>
        <w:t>……………………………………………………………………………………………………………………………..</w:t>
      </w:r>
    </w:p>
    <w:p w14:paraId="6E64536A" w14:textId="77777777" w:rsidR="00940B03" w:rsidRPr="00DD7E9C" w:rsidRDefault="00A374B2" w:rsidP="00A374B2">
      <w:pPr>
        <w:pStyle w:val="Listenabsatz"/>
        <w:ind w:left="1440"/>
        <w:rPr>
          <w:rFonts w:cstheme="minorHAnsi"/>
        </w:rPr>
      </w:pPr>
      <w:r w:rsidRPr="00DD7E9C">
        <w:rPr>
          <w:rFonts w:cstheme="minorHAnsi"/>
        </w:rPr>
        <w:t>(ggf. fallbezogen</w:t>
      </w:r>
      <w:r w:rsidR="00940B03" w:rsidRPr="00DD7E9C">
        <w:rPr>
          <w:rFonts w:cstheme="minorHAnsi"/>
        </w:rPr>
        <w:t xml:space="preserve"> eine Person, die gegenüber der beschuldigten Person weisungsbefugt ist</w:t>
      </w:r>
      <w:r w:rsidRPr="00DD7E9C">
        <w:rPr>
          <w:rFonts w:cstheme="minorHAnsi"/>
        </w:rPr>
        <w:t>)</w:t>
      </w:r>
      <w:r w:rsidR="00940B03" w:rsidRPr="00DD7E9C">
        <w:rPr>
          <w:rFonts w:cstheme="minorHAnsi"/>
        </w:rPr>
        <w:t xml:space="preserve"> </w:t>
      </w:r>
    </w:p>
    <w:p w14:paraId="19E10943" w14:textId="77777777" w:rsidR="00940B03" w:rsidRPr="00DD7E9C" w:rsidRDefault="00940B03" w:rsidP="00940B03">
      <w:pPr>
        <w:ind w:left="2160"/>
        <w:contextualSpacing/>
        <w:rPr>
          <w:rFonts w:eastAsiaTheme="minorHAnsi" w:cstheme="minorHAnsi"/>
        </w:rPr>
      </w:pPr>
    </w:p>
    <w:p w14:paraId="692D1DA3" w14:textId="77777777" w:rsidR="00AD01EE" w:rsidRPr="00DD7E9C" w:rsidRDefault="00940B03" w:rsidP="00AD01EE">
      <w:pPr>
        <w:contextualSpacing/>
        <w:rPr>
          <w:rFonts w:eastAsiaTheme="minorHAnsi" w:cstheme="minorHAnsi"/>
        </w:rPr>
      </w:pPr>
      <w:r w:rsidRPr="00DD7E9C">
        <w:rPr>
          <w:rFonts w:eastAsiaTheme="minorHAnsi" w:cstheme="minorHAnsi"/>
          <w:b/>
          <w:bCs/>
        </w:rPr>
        <w:t>Dokumentation:</w:t>
      </w:r>
      <w:r w:rsidRPr="00DD7E9C">
        <w:rPr>
          <w:rFonts w:eastAsiaTheme="minorHAnsi" w:cstheme="minorHAnsi"/>
        </w:rPr>
        <w:t xml:space="preserve"> </w:t>
      </w:r>
    </w:p>
    <w:p w14:paraId="02D6EF4E" w14:textId="61163B3F" w:rsidR="00AD01EE" w:rsidRPr="00DD7E9C" w:rsidRDefault="00AD01EE" w:rsidP="00AD01EE">
      <w:pPr>
        <w:contextualSpacing/>
        <w:rPr>
          <w:rFonts w:eastAsiaTheme="minorHAnsi" w:cstheme="minorHAnsi"/>
        </w:rPr>
      </w:pPr>
      <w:r w:rsidRPr="00DD7E9C">
        <w:rPr>
          <w:rFonts w:eastAsiaTheme="minorHAnsi" w:cstheme="minorHAnsi"/>
        </w:rPr>
        <w:t>Sowohl Informationen</w:t>
      </w:r>
      <w:r w:rsidR="00940B03" w:rsidRPr="00DD7E9C">
        <w:rPr>
          <w:rFonts w:eastAsiaTheme="minorHAnsi" w:cstheme="minorHAnsi"/>
        </w:rPr>
        <w:t xml:space="preserve"> im Zusammenhang mit Verdächtigungen und Vorfälle</w:t>
      </w:r>
      <w:r w:rsidRPr="00DD7E9C">
        <w:rPr>
          <w:rFonts w:eastAsiaTheme="minorHAnsi" w:cstheme="minorHAnsi"/>
        </w:rPr>
        <w:t>n sexualisierter Gewalt</w:t>
      </w:r>
      <w:r w:rsidR="0032607F" w:rsidRPr="00DD7E9C">
        <w:rPr>
          <w:rFonts w:eastAsiaTheme="minorHAnsi" w:cstheme="minorHAnsi"/>
        </w:rPr>
        <w:t>,</w:t>
      </w:r>
      <w:r w:rsidRPr="00DD7E9C">
        <w:rPr>
          <w:rFonts w:eastAsiaTheme="minorHAnsi" w:cstheme="minorHAnsi"/>
        </w:rPr>
        <w:t xml:space="preserve"> als auch die durch das Interventionsteam festgelegten Maßnahmen werden dokumentiert. Die Dokumentation wird an einem verschlossenen Ort, der vor unberechtigter Einsichtnahme geschützt ist, aufbewahrt. </w:t>
      </w:r>
    </w:p>
    <w:p w14:paraId="0AA724D5" w14:textId="77777777" w:rsidR="00AD01EE" w:rsidRPr="00DD7E9C" w:rsidRDefault="00AD01EE" w:rsidP="00AD01EE">
      <w:pPr>
        <w:contextualSpacing/>
        <w:rPr>
          <w:rFonts w:eastAsiaTheme="minorHAnsi" w:cstheme="minorHAnsi"/>
        </w:rPr>
      </w:pPr>
    </w:p>
    <w:p w14:paraId="493CBA46" w14:textId="77777777" w:rsidR="00AD01EE" w:rsidRPr="00DD7E9C" w:rsidRDefault="00940B03" w:rsidP="00AD01EE">
      <w:pPr>
        <w:contextualSpacing/>
        <w:rPr>
          <w:rFonts w:eastAsiaTheme="minorHAnsi" w:cstheme="minorHAnsi"/>
        </w:rPr>
      </w:pPr>
      <w:r w:rsidRPr="00DD7E9C">
        <w:rPr>
          <w:rFonts w:eastAsiaTheme="minorHAnsi" w:cstheme="minorHAnsi"/>
          <w:b/>
        </w:rPr>
        <w:t>Beratungsrecht und Meldepflicht</w:t>
      </w:r>
      <w:r w:rsidRPr="00DD7E9C">
        <w:rPr>
          <w:rFonts w:eastAsiaTheme="minorHAnsi" w:cstheme="minorHAnsi"/>
        </w:rPr>
        <w:t xml:space="preserve">: </w:t>
      </w:r>
    </w:p>
    <w:p w14:paraId="39C2F76C" w14:textId="7DD28087" w:rsidR="003019E3" w:rsidRPr="00DD7E9C" w:rsidRDefault="00940B03" w:rsidP="00AD01EE">
      <w:pPr>
        <w:contextualSpacing/>
        <w:rPr>
          <w:rFonts w:eastAsiaTheme="minorHAnsi" w:cstheme="minorHAnsi"/>
        </w:rPr>
      </w:pPr>
      <w:r w:rsidRPr="00DD7E9C">
        <w:rPr>
          <w:rFonts w:eastAsiaTheme="minorHAnsi" w:cstheme="minorHAnsi"/>
        </w:rPr>
        <w:t xml:space="preserve">Kommt es zu Verdachtsfällen, haben alle kirchlichen Mitarbeitenden immer das Recht, sich bei der Meldestelle der ELKB beraten zu lassen. Ergeben sich aus dem Sachverhalt erhärtete Hinweise auf sexualisierte Gewalt, greift die Meldepflicht. Im Regelfall läuft die offizielle Meldung über </w:t>
      </w:r>
      <w:r w:rsidR="003019E3" w:rsidRPr="00DD7E9C">
        <w:rPr>
          <w:rFonts w:eastAsiaTheme="minorHAnsi" w:cstheme="minorHAnsi"/>
        </w:rPr>
        <w:t>…………………………………………………………………………………….</w:t>
      </w:r>
      <w:r w:rsidRPr="00DD7E9C">
        <w:rPr>
          <w:rFonts w:eastAsiaTheme="minorHAnsi" w:cstheme="minorHAnsi"/>
        </w:rPr>
        <w:t xml:space="preserve"> </w:t>
      </w:r>
      <w:r w:rsidR="003019E3" w:rsidRPr="00DD7E9C">
        <w:rPr>
          <w:rFonts w:eastAsiaTheme="minorHAnsi" w:cstheme="minorHAnsi"/>
          <w:i/>
          <w:iCs/>
        </w:rPr>
        <w:t>(Name des*der Dekans*in</w:t>
      </w:r>
      <w:r w:rsidR="00456FDA" w:rsidRPr="00DD7E9C">
        <w:rPr>
          <w:rFonts w:eastAsiaTheme="minorHAnsi" w:cstheme="minorHAnsi"/>
          <w:i/>
          <w:iCs/>
        </w:rPr>
        <w:t xml:space="preserve"> bzw. Einrichtungsleitung</w:t>
      </w:r>
      <w:r w:rsidR="003019E3" w:rsidRPr="00DD7E9C">
        <w:rPr>
          <w:rFonts w:eastAsiaTheme="minorHAnsi" w:cstheme="minorHAnsi"/>
        </w:rPr>
        <w:t xml:space="preserve">). </w:t>
      </w:r>
    </w:p>
    <w:p w14:paraId="079AB94A" w14:textId="77777777" w:rsidR="00940B03" w:rsidRPr="00DD7E9C" w:rsidRDefault="003019E3" w:rsidP="00AD01EE">
      <w:pPr>
        <w:contextualSpacing/>
        <w:rPr>
          <w:rFonts w:eastAsiaTheme="minorHAnsi" w:cstheme="minorHAnsi"/>
        </w:rPr>
      </w:pPr>
      <w:r w:rsidRPr="00DD7E9C">
        <w:rPr>
          <w:rFonts w:eastAsiaTheme="minorHAnsi" w:cstheme="minorHAnsi"/>
        </w:rPr>
        <w:t xml:space="preserve">Eine Meldung </w:t>
      </w:r>
      <w:r w:rsidR="00940B03" w:rsidRPr="00DD7E9C">
        <w:rPr>
          <w:rFonts w:eastAsiaTheme="minorHAnsi" w:cstheme="minorHAnsi"/>
        </w:rPr>
        <w:t>kann aber auch durch andere kirchliche Mitarbeitende oder Betroffene selbst erfolgen.</w:t>
      </w:r>
    </w:p>
    <w:p w14:paraId="55C2F132" w14:textId="77777777" w:rsidR="00AD01EE" w:rsidRPr="00DD7E9C" w:rsidRDefault="00AD01EE" w:rsidP="00AD01EE">
      <w:pPr>
        <w:contextualSpacing/>
        <w:rPr>
          <w:rFonts w:eastAsiaTheme="minorHAnsi" w:cstheme="minorHAnsi"/>
        </w:rPr>
      </w:pPr>
    </w:p>
    <w:p w14:paraId="32ABF68A" w14:textId="77777777" w:rsidR="00940B03" w:rsidRPr="00DD7E9C" w:rsidRDefault="00940B03" w:rsidP="00AD01EE">
      <w:pPr>
        <w:contextualSpacing/>
        <w:rPr>
          <w:rFonts w:eastAsiaTheme="minorHAnsi" w:cstheme="minorHAnsi"/>
        </w:rPr>
      </w:pPr>
      <w:r w:rsidRPr="00DD7E9C">
        <w:rPr>
          <w:rFonts w:eastAsiaTheme="minorHAnsi" w:cstheme="minorHAnsi"/>
        </w:rPr>
        <w:t>Kontaktdaten der Meldestelle der ELKB:</w:t>
      </w:r>
    </w:p>
    <w:p w14:paraId="0A1DCAC7" w14:textId="77777777" w:rsidR="00940B03" w:rsidRPr="00DD7E9C" w:rsidRDefault="00940B03" w:rsidP="00AD01EE">
      <w:pPr>
        <w:contextualSpacing/>
        <w:rPr>
          <w:rFonts w:eastAsiaTheme="minorHAnsi" w:cstheme="minorHAnsi"/>
        </w:rPr>
      </w:pPr>
      <w:r w:rsidRPr="00DD7E9C">
        <w:rPr>
          <w:rFonts w:eastAsiaTheme="minorHAnsi" w:cstheme="minorHAnsi"/>
        </w:rPr>
        <w:t>Tel. 089 / 5595 – 342 oder 089 / 5595 – 676</w:t>
      </w:r>
    </w:p>
    <w:p w14:paraId="33F8E213" w14:textId="77777777" w:rsidR="00940B03" w:rsidRPr="00DD7E9C" w:rsidRDefault="00940B03" w:rsidP="00AD01EE">
      <w:pPr>
        <w:contextualSpacing/>
        <w:rPr>
          <w:rFonts w:eastAsiaTheme="minorHAnsi" w:cstheme="minorHAnsi"/>
        </w:rPr>
      </w:pPr>
      <w:r w:rsidRPr="00DD7E9C">
        <w:rPr>
          <w:rFonts w:eastAsiaTheme="minorHAnsi" w:cstheme="minorHAnsi"/>
        </w:rPr>
        <w:t>Mail: meldestellesg@elkb.de</w:t>
      </w:r>
    </w:p>
    <w:p w14:paraId="6E05CC11" w14:textId="77777777" w:rsidR="00940B03" w:rsidRPr="00DD7E9C" w:rsidRDefault="00940B03" w:rsidP="00940B03">
      <w:pPr>
        <w:rPr>
          <w:rFonts w:cstheme="minorHAnsi"/>
        </w:rPr>
      </w:pPr>
    </w:p>
    <w:p w14:paraId="6F7287DB" w14:textId="77777777" w:rsidR="00940B03" w:rsidRPr="00DD7E9C" w:rsidRDefault="003019E3" w:rsidP="00940B03">
      <w:pPr>
        <w:rPr>
          <w:rFonts w:cstheme="minorHAnsi"/>
          <w:b/>
          <w:bCs/>
        </w:rPr>
      </w:pPr>
      <w:r w:rsidRPr="00DD7E9C">
        <w:rPr>
          <w:rFonts w:cstheme="minorHAnsi"/>
          <w:b/>
          <w:bCs/>
        </w:rPr>
        <w:t>Anhang:</w:t>
      </w:r>
    </w:p>
    <w:p w14:paraId="17D2DB1E" w14:textId="77777777" w:rsidR="008E0503" w:rsidRPr="00DD7E9C" w:rsidRDefault="008E0503" w:rsidP="00940B03">
      <w:pPr>
        <w:pStyle w:val="Listenabsatz"/>
        <w:numPr>
          <w:ilvl w:val="0"/>
          <w:numId w:val="3"/>
        </w:numPr>
        <w:rPr>
          <w:rFonts w:cstheme="minorHAnsi"/>
        </w:rPr>
      </w:pPr>
      <w:r w:rsidRPr="00DD7E9C">
        <w:rPr>
          <w:rFonts w:cstheme="minorHAnsi"/>
        </w:rPr>
        <w:t>Interventionsleitfaden</w:t>
      </w:r>
    </w:p>
    <w:p w14:paraId="0F2CB96F" w14:textId="1663C0A3" w:rsidR="00940B03" w:rsidRPr="00DD7E9C" w:rsidRDefault="00940B03" w:rsidP="00940B03">
      <w:pPr>
        <w:pStyle w:val="Listenabsatz"/>
        <w:numPr>
          <w:ilvl w:val="0"/>
          <w:numId w:val="3"/>
        </w:numPr>
        <w:rPr>
          <w:rFonts w:cstheme="minorHAnsi"/>
        </w:rPr>
      </w:pPr>
      <w:r w:rsidRPr="00DD7E9C">
        <w:rPr>
          <w:rFonts w:cstheme="minorHAnsi"/>
        </w:rPr>
        <w:t>ausgefüllte Vorlage Interventionsteam</w:t>
      </w:r>
      <w:r w:rsidR="003019E3" w:rsidRPr="00DD7E9C">
        <w:rPr>
          <w:rFonts w:cstheme="minorHAnsi"/>
        </w:rPr>
        <w:t xml:space="preserve"> mit Kontaktdaten</w:t>
      </w:r>
    </w:p>
    <w:p w14:paraId="41D29F41" w14:textId="0F99B28F" w:rsidR="00940B03" w:rsidRPr="00DD7E9C" w:rsidRDefault="00940B03" w:rsidP="00940B03">
      <w:pPr>
        <w:pStyle w:val="Listenabsatz"/>
        <w:numPr>
          <w:ilvl w:val="0"/>
          <w:numId w:val="3"/>
        </w:numPr>
        <w:rPr>
          <w:rFonts w:cstheme="minorHAnsi"/>
        </w:rPr>
      </w:pPr>
      <w:r w:rsidRPr="00DD7E9C">
        <w:rPr>
          <w:rFonts w:cstheme="minorHAnsi"/>
        </w:rPr>
        <w:t>ausgefüllte Vorlage Netzwerkpartner*innen</w:t>
      </w:r>
    </w:p>
    <w:p w14:paraId="483468D7" w14:textId="77777777" w:rsidR="004D7E8F" w:rsidRPr="00DD7E9C" w:rsidRDefault="004D7E8F">
      <w:pPr>
        <w:rPr>
          <w:rFonts w:cstheme="minorHAnsi"/>
        </w:rPr>
      </w:pPr>
    </w:p>
    <w:sectPr w:rsidR="004D7E8F" w:rsidRPr="00DD7E9C">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4ACE1" w14:textId="77777777" w:rsidR="00990024" w:rsidRDefault="00990024" w:rsidP="00247114">
      <w:pPr>
        <w:spacing w:after="0" w:line="240" w:lineRule="auto"/>
      </w:pPr>
      <w:r>
        <w:separator/>
      </w:r>
    </w:p>
  </w:endnote>
  <w:endnote w:type="continuationSeparator" w:id="0">
    <w:p w14:paraId="5AF8E807" w14:textId="77777777" w:rsidR="00990024" w:rsidRDefault="00990024" w:rsidP="00247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9A50" w14:textId="1612BB3B" w:rsidR="00247114" w:rsidRDefault="00247114" w:rsidP="00247114">
    <w:pPr>
      <w:pStyle w:val="Fuzeile"/>
      <w:jc w:val="right"/>
    </w:pPr>
    <w:r>
      <w:rPr>
        <w:noProof/>
      </w:rPr>
      <w:drawing>
        <wp:inline distT="0" distB="0" distL="0" distR="0" wp14:anchorId="67A5849F" wp14:editId="53DDBED2">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5B9BD5" w:themeColor="accent1"/>
      </w:rPr>
      <mc:AlternateContent>
        <mc:Choice Requires="wps">
          <w:drawing>
            <wp:anchor distT="0" distB="0" distL="114300" distR="114300" simplePos="0" relativeHeight="251659264" behindDoc="0" locked="0" layoutInCell="1" allowOverlap="1" wp14:anchorId="4CF922F9" wp14:editId="0CBF7996">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BE8AD9"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38157" w14:textId="77777777" w:rsidR="00990024" w:rsidRDefault="00990024" w:rsidP="00247114">
      <w:pPr>
        <w:spacing w:after="0" w:line="240" w:lineRule="auto"/>
      </w:pPr>
      <w:r>
        <w:separator/>
      </w:r>
    </w:p>
  </w:footnote>
  <w:footnote w:type="continuationSeparator" w:id="0">
    <w:p w14:paraId="14655919" w14:textId="77777777" w:rsidR="00990024" w:rsidRDefault="00990024" w:rsidP="00247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C31E" w14:textId="3614562B" w:rsidR="00247114" w:rsidRDefault="00247114" w:rsidP="00247114">
    <w:pPr>
      <w:pStyle w:val="Kopfzeile"/>
      <w:tabs>
        <w:tab w:val="clear" w:pos="4536"/>
        <w:tab w:val="clear" w:pos="9072"/>
        <w:tab w:val="left" w:pos="5985"/>
      </w:tabs>
      <w:jc w:val="right"/>
    </w:pPr>
    <w:r>
      <w:rPr>
        <w:noProof/>
      </w:rPr>
      <w:drawing>
        <wp:inline distT="0" distB="0" distL="0" distR="0" wp14:anchorId="18888CB0" wp14:editId="498A0478">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E6C8E"/>
    <w:multiLevelType w:val="hybridMultilevel"/>
    <w:tmpl w:val="F8B86A98"/>
    <w:lvl w:ilvl="0" w:tplc="31E0B2EE">
      <w:numFmt w:val="bullet"/>
      <w:lvlText w:val="-"/>
      <w:lvlJc w:val="left"/>
      <w:pPr>
        <w:ind w:left="1440" w:hanging="360"/>
      </w:pPr>
      <w:rPr>
        <w:rFonts w:ascii="Calibri" w:eastAsiaTheme="minorHAnsi" w:hAnsi="Calibri" w:cs="Calibri"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333B141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4C7611CB"/>
    <w:multiLevelType w:val="hybridMultilevel"/>
    <w:tmpl w:val="74100904"/>
    <w:lvl w:ilvl="0" w:tplc="D02E1360">
      <w:numFmt w:val="bullet"/>
      <w:lvlText w:val="-"/>
      <w:lvlJc w:val="left"/>
      <w:pPr>
        <w:ind w:left="1440" w:hanging="360"/>
      </w:pPr>
      <w:rPr>
        <w:rFonts w:ascii="Calibri" w:eastAsiaTheme="minorHAns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D6510E"/>
    <w:multiLevelType w:val="hybridMultilevel"/>
    <w:tmpl w:val="773A4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ED70574"/>
    <w:multiLevelType w:val="hybridMultilevel"/>
    <w:tmpl w:val="E22AEE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8974554">
    <w:abstractNumId w:val="0"/>
  </w:num>
  <w:num w:numId="2" w16cid:durableId="66852065">
    <w:abstractNumId w:val="2"/>
  </w:num>
  <w:num w:numId="3" w16cid:durableId="466432122">
    <w:abstractNumId w:val="3"/>
  </w:num>
  <w:num w:numId="4" w16cid:durableId="353308747">
    <w:abstractNumId w:val="4"/>
  </w:num>
  <w:num w:numId="5" w16cid:durableId="623465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B03"/>
    <w:rsid w:val="00021D87"/>
    <w:rsid w:val="00247114"/>
    <w:rsid w:val="003019E3"/>
    <w:rsid w:val="0032607F"/>
    <w:rsid w:val="00456FDA"/>
    <w:rsid w:val="004D7E8F"/>
    <w:rsid w:val="006014E1"/>
    <w:rsid w:val="007C3E43"/>
    <w:rsid w:val="007F736A"/>
    <w:rsid w:val="008E0503"/>
    <w:rsid w:val="00940B03"/>
    <w:rsid w:val="00990024"/>
    <w:rsid w:val="00A374B2"/>
    <w:rsid w:val="00AD01EE"/>
    <w:rsid w:val="00D14111"/>
    <w:rsid w:val="00D36DDD"/>
    <w:rsid w:val="00D81447"/>
    <w:rsid w:val="00DD7E9C"/>
    <w:rsid w:val="00FC78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A0F6"/>
  <w15:chartTrackingRefBased/>
  <w15:docId w15:val="{C08E5005-45BE-4C85-B9F9-547E6C53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0B03"/>
    <w:rPr>
      <w:rFonts w:eastAsiaTheme="minorEastAsia"/>
    </w:rPr>
  </w:style>
  <w:style w:type="paragraph" w:styleId="berschrift1">
    <w:name w:val="heading 1"/>
    <w:basedOn w:val="Standard"/>
    <w:next w:val="Standard"/>
    <w:link w:val="berschrift1Zchn"/>
    <w:uiPriority w:val="9"/>
    <w:qFormat/>
    <w:rsid w:val="00940B03"/>
    <w:pPr>
      <w:keepNext/>
      <w:keepLines/>
      <w:numPr>
        <w:numId w:val="5"/>
      </w:numPr>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berschrift2">
    <w:name w:val="heading 2"/>
    <w:basedOn w:val="Standard"/>
    <w:next w:val="Standard"/>
    <w:link w:val="berschrift2Zchn"/>
    <w:uiPriority w:val="9"/>
    <w:unhideWhenUsed/>
    <w:qFormat/>
    <w:rsid w:val="00940B03"/>
    <w:pPr>
      <w:keepNext/>
      <w:keepLines/>
      <w:numPr>
        <w:ilvl w:val="1"/>
        <w:numId w:val="5"/>
      </w:numPr>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40B03"/>
    <w:pPr>
      <w:keepNext/>
      <w:keepLines/>
      <w:numPr>
        <w:ilvl w:val="2"/>
        <w:numId w:val="5"/>
      </w:numPr>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40B03"/>
    <w:pPr>
      <w:keepNext/>
      <w:keepLines/>
      <w:numPr>
        <w:ilvl w:val="3"/>
        <w:numId w:val="5"/>
      </w:numPr>
      <w:spacing w:before="40" w:after="0"/>
      <w:outlineLvl w:val="3"/>
    </w:pPr>
    <w:rPr>
      <w:rFonts w:asciiTheme="majorHAnsi" w:eastAsiaTheme="majorEastAsia" w:hAnsiTheme="majorHAnsi" w:cstheme="majorBidi"/>
      <w:i/>
      <w:iCs/>
      <w:color w:val="2F5496" w:themeColor="accent5" w:themeShade="BF"/>
      <w:sz w:val="25"/>
      <w:szCs w:val="25"/>
    </w:rPr>
  </w:style>
  <w:style w:type="paragraph" w:styleId="berschrift5">
    <w:name w:val="heading 5"/>
    <w:basedOn w:val="Standard"/>
    <w:next w:val="Standard"/>
    <w:link w:val="berschrift5Zchn"/>
    <w:uiPriority w:val="9"/>
    <w:semiHidden/>
    <w:unhideWhenUsed/>
    <w:qFormat/>
    <w:rsid w:val="00940B03"/>
    <w:pPr>
      <w:keepNext/>
      <w:keepLines/>
      <w:numPr>
        <w:ilvl w:val="4"/>
        <w:numId w:val="5"/>
      </w:numPr>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40B03"/>
    <w:pPr>
      <w:keepNext/>
      <w:keepLines/>
      <w:numPr>
        <w:ilvl w:val="5"/>
        <w:numId w:val="5"/>
      </w:numPr>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40B03"/>
    <w:pPr>
      <w:keepNext/>
      <w:keepLines/>
      <w:numPr>
        <w:ilvl w:val="6"/>
        <w:numId w:val="5"/>
      </w:numPr>
      <w:spacing w:before="40" w:after="0"/>
      <w:outlineLvl w:val="6"/>
    </w:pPr>
    <w:rPr>
      <w:rFonts w:asciiTheme="majorHAnsi" w:eastAsiaTheme="majorEastAsia" w:hAnsiTheme="majorHAnsi" w:cstheme="majorBidi"/>
      <w:color w:val="1F4E79" w:themeColor="accent1" w:themeShade="80"/>
    </w:rPr>
  </w:style>
  <w:style w:type="paragraph" w:styleId="berschrift8">
    <w:name w:val="heading 8"/>
    <w:basedOn w:val="Standard"/>
    <w:next w:val="Standard"/>
    <w:link w:val="berschrift8Zchn"/>
    <w:uiPriority w:val="9"/>
    <w:semiHidden/>
    <w:unhideWhenUsed/>
    <w:qFormat/>
    <w:rsid w:val="00940B03"/>
    <w:pPr>
      <w:keepNext/>
      <w:keepLines/>
      <w:numPr>
        <w:ilvl w:val="7"/>
        <w:numId w:val="5"/>
      </w:numPr>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40B03"/>
    <w:pPr>
      <w:keepNext/>
      <w:keepLines/>
      <w:numPr>
        <w:ilvl w:val="8"/>
        <w:numId w:val="5"/>
      </w:numPr>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B03"/>
    <w:rPr>
      <w:rFonts w:asciiTheme="majorHAnsi" w:eastAsiaTheme="majorEastAsia" w:hAnsiTheme="majorHAnsi" w:cstheme="majorBidi"/>
      <w:color w:val="2E74B5" w:themeColor="accent1" w:themeShade="BF"/>
      <w:sz w:val="30"/>
      <w:szCs w:val="30"/>
    </w:rPr>
  </w:style>
  <w:style w:type="character" w:customStyle="1" w:styleId="berschrift2Zchn">
    <w:name w:val="Überschrift 2 Zchn"/>
    <w:basedOn w:val="Absatz-Standardschriftart"/>
    <w:link w:val="berschrift2"/>
    <w:uiPriority w:val="9"/>
    <w:rsid w:val="00940B03"/>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40B03"/>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40B03"/>
    <w:rPr>
      <w:rFonts w:asciiTheme="majorHAnsi" w:eastAsiaTheme="majorEastAsia" w:hAnsiTheme="majorHAnsi" w:cstheme="majorBidi"/>
      <w:i/>
      <w:iCs/>
      <w:color w:val="2F5496" w:themeColor="accent5" w:themeShade="BF"/>
      <w:sz w:val="25"/>
      <w:szCs w:val="25"/>
    </w:rPr>
  </w:style>
  <w:style w:type="character" w:customStyle="1" w:styleId="berschrift5Zchn">
    <w:name w:val="Überschrift 5 Zchn"/>
    <w:basedOn w:val="Absatz-Standardschriftart"/>
    <w:link w:val="berschrift5"/>
    <w:uiPriority w:val="9"/>
    <w:semiHidden/>
    <w:rsid w:val="00940B03"/>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40B03"/>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40B03"/>
    <w:rPr>
      <w:rFonts w:asciiTheme="majorHAnsi" w:eastAsiaTheme="majorEastAsia" w:hAnsiTheme="majorHAnsi" w:cstheme="majorBidi"/>
      <w:color w:val="1F4E79" w:themeColor="accent1" w:themeShade="80"/>
    </w:rPr>
  </w:style>
  <w:style w:type="character" w:customStyle="1" w:styleId="berschrift8Zchn">
    <w:name w:val="Überschrift 8 Zchn"/>
    <w:basedOn w:val="Absatz-Standardschriftart"/>
    <w:link w:val="berschrift8"/>
    <w:uiPriority w:val="9"/>
    <w:semiHidden/>
    <w:rsid w:val="00940B03"/>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40B03"/>
    <w:rPr>
      <w:rFonts w:asciiTheme="majorHAnsi" w:eastAsiaTheme="majorEastAsia" w:hAnsiTheme="majorHAnsi" w:cstheme="majorBidi"/>
      <w:color w:val="385623" w:themeColor="accent6" w:themeShade="80"/>
    </w:rPr>
  </w:style>
  <w:style w:type="paragraph" w:styleId="Listenabsatz">
    <w:name w:val="List Paragraph"/>
    <w:basedOn w:val="Standard"/>
    <w:uiPriority w:val="34"/>
    <w:qFormat/>
    <w:rsid w:val="00940B03"/>
    <w:pPr>
      <w:ind w:left="720"/>
      <w:contextualSpacing/>
    </w:pPr>
    <w:rPr>
      <w:rFonts w:eastAsiaTheme="minorHAnsi"/>
    </w:rPr>
  </w:style>
  <w:style w:type="character" w:styleId="Kommentarzeichen">
    <w:name w:val="annotation reference"/>
    <w:basedOn w:val="Absatz-Standardschriftart"/>
    <w:uiPriority w:val="99"/>
    <w:semiHidden/>
    <w:unhideWhenUsed/>
    <w:rsid w:val="0032607F"/>
    <w:rPr>
      <w:sz w:val="16"/>
      <w:szCs w:val="16"/>
    </w:rPr>
  </w:style>
  <w:style w:type="paragraph" w:styleId="Kommentartext">
    <w:name w:val="annotation text"/>
    <w:basedOn w:val="Standard"/>
    <w:link w:val="KommentartextZchn"/>
    <w:uiPriority w:val="99"/>
    <w:unhideWhenUsed/>
    <w:rsid w:val="0032607F"/>
    <w:pPr>
      <w:spacing w:line="240" w:lineRule="auto"/>
    </w:pPr>
    <w:rPr>
      <w:sz w:val="20"/>
      <w:szCs w:val="20"/>
    </w:rPr>
  </w:style>
  <w:style w:type="character" w:customStyle="1" w:styleId="KommentartextZchn">
    <w:name w:val="Kommentartext Zchn"/>
    <w:basedOn w:val="Absatz-Standardschriftart"/>
    <w:link w:val="Kommentartext"/>
    <w:uiPriority w:val="99"/>
    <w:rsid w:val="0032607F"/>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32607F"/>
    <w:rPr>
      <w:b/>
      <w:bCs/>
    </w:rPr>
  </w:style>
  <w:style w:type="character" w:customStyle="1" w:styleId="KommentarthemaZchn">
    <w:name w:val="Kommentarthema Zchn"/>
    <w:basedOn w:val="KommentartextZchn"/>
    <w:link w:val="Kommentarthema"/>
    <w:uiPriority w:val="99"/>
    <w:semiHidden/>
    <w:rsid w:val="0032607F"/>
    <w:rPr>
      <w:rFonts w:eastAsiaTheme="minorEastAsia"/>
      <w:b/>
      <w:bCs/>
      <w:sz w:val="20"/>
      <w:szCs w:val="20"/>
    </w:rPr>
  </w:style>
  <w:style w:type="table" w:styleId="Tabellenraster">
    <w:name w:val="Table Grid"/>
    <w:basedOn w:val="NormaleTabelle"/>
    <w:uiPriority w:val="39"/>
    <w:rsid w:val="007C3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471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7114"/>
    <w:rPr>
      <w:rFonts w:eastAsiaTheme="minorEastAsia"/>
    </w:rPr>
  </w:style>
  <w:style w:type="paragraph" w:styleId="Fuzeile">
    <w:name w:val="footer"/>
    <w:basedOn w:val="Standard"/>
    <w:link w:val="FuzeileZchn"/>
    <w:uiPriority w:val="99"/>
    <w:unhideWhenUsed/>
    <w:rsid w:val="002471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711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4" ma:contentTypeDescription="Ein neues Dokument erstellen." ma:contentTypeScope="" ma:versionID="7a9448d80544975b1374501295cdb80f">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19a234bc2e65ed80f3a658bf44bd5d46"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26876BA4-9AEE-41A8-ABC0-0211C9B9846B}">
  <ds:schemaRefs>
    <ds:schemaRef ds:uri="http://schemas.microsoft.com/sharepoint/v3/contenttype/forms"/>
  </ds:schemaRefs>
</ds:datastoreItem>
</file>

<file path=customXml/itemProps2.xml><?xml version="1.0" encoding="utf-8"?>
<ds:datastoreItem xmlns:ds="http://schemas.openxmlformats.org/officeDocument/2006/customXml" ds:itemID="{AEA0CC43-20A1-46DB-AEF4-3B2E6DA29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E0B43-6A04-4E48-940D-1392D1691F89}">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ELKB</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Frohmader Martina</dc:creator>
  <cp:keywords/>
  <dc:description/>
  <cp:lastModifiedBy>Lucke Andreas</cp:lastModifiedBy>
  <cp:revision>9</cp:revision>
  <dcterms:created xsi:type="dcterms:W3CDTF">2023-03-12T12:59:00Z</dcterms:created>
  <dcterms:modified xsi:type="dcterms:W3CDTF">2024-02-22T15:01:00Z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ies>
</file>