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A78A5" w14:textId="33B6EE31" w:rsidR="00CB6A13" w:rsidRPr="0079153C" w:rsidRDefault="00CB6A13">
      <w:pPr>
        <w:rPr>
          <w:sz w:val="40"/>
          <w:szCs w:val="40"/>
        </w:rPr>
      </w:pPr>
      <w:r w:rsidRPr="0079153C">
        <w:rPr>
          <w:sz w:val="40"/>
          <w:szCs w:val="40"/>
        </w:rPr>
        <w:t xml:space="preserve">Anhang 1 </w:t>
      </w:r>
    </w:p>
    <w:tbl>
      <w:tblPr>
        <w:tblStyle w:val="Tabellenraster"/>
        <w:tblpPr w:leftFromText="141" w:rightFromText="141" w:horzAnchor="margin" w:tblpY="1110"/>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2"/>
      </w:tblGrid>
      <w:tr w:rsidR="004A13FB" w14:paraId="63212FD0" w14:textId="77777777" w:rsidTr="00431262">
        <w:tc>
          <w:tcPr>
            <w:tcW w:w="9012" w:type="dxa"/>
          </w:tcPr>
          <w:p w14:paraId="2B5FED05" w14:textId="77777777" w:rsidR="004A13FB" w:rsidRDefault="004A13FB" w:rsidP="00431262">
            <w:r>
              <w:rPr>
                <w:noProof/>
                <w:lang w:eastAsia="de-DE"/>
              </w:rPr>
              <w:drawing>
                <wp:inline distT="0" distB="0" distL="0" distR="0" wp14:anchorId="69CF6B1F" wp14:editId="554D6CF0">
                  <wp:extent cx="238836" cy="238836"/>
                  <wp:effectExtent l="0" t="0" r="8890" b="8890"/>
                  <wp:docPr id="1" name="Grafik 1"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Informationen mit einfarbiger Füllun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241861" cy="241861"/>
                          </a:xfrm>
                          <a:prstGeom prst="rect">
                            <a:avLst/>
                          </a:prstGeom>
                        </pic:spPr>
                      </pic:pic>
                    </a:graphicData>
                  </a:graphic>
                </wp:inline>
              </w:drawing>
            </w:r>
            <w:r>
              <w:t xml:space="preserve"> Wichtiger Hinweis:</w:t>
            </w:r>
          </w:p>
          <w:p w14:paraId="1A1497E9" w14:textId="77777777" w:rsidR="004A13FB" w:rsidRDefault="004A13FB" w:rsidP="00431262">
            <w:r>
              <w:t>Bei diesem Text handelt es sich um einen Beispieltext. Viele Formulierungen sind als Empfehlungen oder Anregungen zu verstehen. Der Text muss individuell auf die Rahmenbedingungen der eigenen Kirchengemeinde (Dekanatsbezirk, Einrichtung) angepasst werden. Dabei ist darauf zu achten, dass nicht eine unrealistische Maximalforderung beschrieben wird, sondern alltagstaugliche Regelungen, die zu Ihren Bedingungen vor Ort passen.</w:t>
            </w:r>
          </w:p>
          <w:p w14:paraId="231476E0" w14:textId="77777777" w:rsidR="004A13FB" w:rsidRDefault="004A13FB" w:rsidP="00431262"/>
        </w:tc>
      </w:tr>
    </w:tbl>
    <w:p w14:paraId="0BDCA984" w14:textId="77777777" w:rsidR="004A13FB" w:rsidRDefault="004A13FB"/>
    <w:p w14:paraId="28A3CA71" w14:textId="77777777" w:rsidR="004A13FB" w:rsidRDefault="004A13FB">
      <w:pPr>
        <w:rPr>
          <w:sz w:val="40"/>
          <w:szCs w:val="40"/>
        </w:rPr>
      </w:pPr>
    </w:p>
    <w:p w14:paraId="4CC43CBE" w14:textId="0D5FA0AD" w:rsidR="008340C7" w:rsidRPr="001301A9" w:rsidRDefault="00313654">
      <w:pPr>
        <w:rPr>
          <w:sz w:val="40"/>
          <w:szCs w:val="40"/>
        </w:rPr>
      </w:pPr>
      <w:r w:rsidRPr="001301A9">
        <w:rPr>
          <w:sz w:val="40"/>
          <w:szCs w:val="40"/>
        </w:rPr>
        <w:t>Beispieltext</w:t>
      </w:r>
      <w:r w:rsidR="005A443B" w:rsidRPr="001301A9">
        <w:rPr>
          <w:sz w:val="40"/>
          <w:szCs w:val="40"/>
        </w:rPr>
        <w:t xml:space="preserve"> Risiko</w:t>
      </w:r>
      <w:r w:rsidR="00F44D08" w:rsidRPr="001301A9">
        <w:rPr>
          <w:sz w:val="40"/>
          <w:szCs w:val="40"/>
        </w:rPr>
        <w:t>- und Potential</w:t>
      </w:r>
      <w:r w:rsidR="005A443B" w:rsidRPr="001301A9">
        <w:rPr>
          <w:sz w:val="40"/>
          <w:szCs w:val="40"/>
        </w:rPr>
        <w:t xml:space="preserve">analyse </w:t>
      </w:r>
    </w:p>
    <w:p w14:paraId="1A4F836F" w14:textId="5FA413DA" w:rsidR="005A443B" w:rsidRDefault="005A443B">
      <w:r>
        <w:t>Die Risiko- und Potentialanalyse wurde (</w:t>
      </w:r>
      <w:r w:rsidRPr="005A443B">
        <w:rPr>
          <w:i/>
          <w:iCs/>
        </w:rPr>
        <w:t>Datum/im Zeitraum von Datum</w:t>
      </w:r>
      <w:r>
        <w:t xml:space="preserve">) durchgeführt. </w:t>
      </w:r>
      <w:r w:rsidR="00991182">
        <w:t>Folgende Zielgruppen/Arbeitsbereiche waren an der Erstellung beteiligt: (</w:t>
      </w:r>
      <w:r w:rsidR="00991182" w:rsidRPr="00991182">
        <w:rPr>
          <w:i/>
          <w:iCs/>
        </w:rPr>
        <w:t>Aufzählung</w:t>
      </w:r>
      <w:r w:rsidR="00991182">
        <w:t>)</w:t>
      </w:r>
    </w:p>
    <w:p w14:paraId="4013DC69" w14:textId="77777777" w:rsidR="00EF2C7B" w:rsidRDefault="00991182" w:rsidP="00EF2C7B">
      <w:r>
        <w:t xml:space="preserve">Die Risiko- und Potentialanalyse diente uns als Grundlage bei der Erstellung des Schutzkonzeptes. </w:t>
      </w:r>
    </w:p>
    <w:p w14:paraId="0F26FF1B" w14:textId="472BE6F5" w:rsidR="00EF2C7B" w:rsidRPr="00EF2C7B" w:rsidRDefault="00EF2C7B" w:rsidP="00EF2C7B">
      <w:pPr>
        <w:rPr>
          <w:i/>
          <w:iCs/>
        </w:rPr>
      </w:pPr>
      <w:r>
        <w:t>(</w:t>
      </w:r>
      <w:r w:rsidRPr="00EF2C7B">
        <w:rPr>
          <w:i/>
          <w:iCs/>
        </w:rPr>
        <w:t>Optional</w:t>
      </w:r>
      <w:r w:rsidR="00F44D08">
        <w:rPr>
          <w:i/>
          <w:iCs/>
        </w:rPr>
        <w:t>:</w:t>
      </w:r>
      <w:r w:rsidRPr="00EF2C7B">
        <w:rPr>
          <w:i/>
          <w:iCs/>
        </w:rPr>
        <w:t>)</w:t>
      </w:r>
      <w:r w:rsidR="00F44D08">
        <w:rPr>
          <w:i/>
          <w:iCs/>
        </w:rPr>
        <w:t xml:space="preserve"> </w:t>
      </w:r>
      <w:r w:rsidRPr="00EF2C7B">
        <w:t>An dieser Stelle möchte die Arbeitsgruppe folgende Erkenntnisse festhalten:</w:t>
      </w:r>
      <w:r w:rsidRPr="00EF2C7B">
        <w:rPr>
          <w:i/>
          <w:iCs/>
        </w:rPr>
        <w:t xml:space="preserve"> </w:t>
      </w:r>
    </w:p>
    <w:p w14:paraId="5D31BEA6" w14:textId="77777777" w:rsidR="00EF2C7B" w:rsidRDefault="00EF2C7B" w:rsidP="00EF2C7B">
      <w:pPr>
        <w:pStyle w:val="Listenabsatz"/>
        <w:numPr>
          <w:ilvl w:val="0"/>
          <w:numId w:val="1"/>
        </w:numPr>
      </w:pPr>
    </w:p>
    <w:p w14:paraId="165BEEDC" w14:textId="77777777" w:rsidR="00EF2C7B" w:rsidRDefault="00EF2C7B" w:rsidP="00EF2C7B">
      <w:pPr>
        <w:pStyle w:val="Listenabsatz"/>
        <w:numPr>
          <w:ilvl w:val="0"/>
          <w:numId w:val="1"/>
        </w:numPr>
      </w:pPr>
    </w:p>
    <w:p w14:paraId="407D7D4A" w14:textId="77777777" w:rsidR="00EF2C7B" w:rsidRDefault="00EF2C7B" w:rsidP="00EF2C7B">
      <w:pPr>
        <w:pStyle w:val="Listenabsatz"/>
        <w:numPr>
          <w:ilvl w:val="0"/>
          <w:numId w:val="1"/>
        </w:numPr>
      </w:pPr>
    </w:p>
    <w:p w14:paraId="08B57194" w14:textId="10810AE2" w:rsidR="007A51CA" w:rsidRPr="007A51CA" w:rsidRDefault="007A51CA" w:rsidP="00EF2C7B">
      <w:pPr>
        <w:rPr>
          <w:i/>
          <w:iCs/>
        </w:rPr>
      </w:pPr>
      <w:r w:rsidRPr="007A51CA">
        <w:rPr>
          <w:i/>
          <w:iCs/>
        </w:rPr>
        <w:t>(Vor Fertigstellung der schriftlichen Version des individuellen Schutzkonzeptes, bitte hier noch ergänzen</w:t>
      </w:r>
      <w:r>
        <w:rPr>
          <w:i/>
          <w:iCs/>
        </w:rPr>
        <w:t>:</w:t>
      </w:r>
      <w:r w:rsidRPr="007A51CA">
        <w:rPr>
          <w:i/>
          <w:iCs/>
        </w:rPr>
        <w:t>)</w:t>
      </w:r>
    </w:p>
    <w:p w14:paraId="349A78A0" w14:textId="43B3F93D" w:rsidR="00991182" w:rsidRDefault="00991182" w:rsidP="00EF2C7B">
      <w:r>
        <w:t xml:space="preserve">Beim Erarbeiten der verschiedenen Bausteine </w:t>
      </w:r>
      <w:r w:rsidR="00F44D08">
        <w:t xml:space="preserve">unseres Schutzkonzeptes </w:t>
      </w:r>
      <w:r>
        <w:t>wurden die relevanten Bereiche aus dem Fragebogen beachtet</w:t>
      </w:r>
      <w:r w:rsidR="00F44D08">
        <w:t>.</w:t>
      </w:r>
      <w:r w:rsidR="00EF2C7B">
        <w:t xml:space="preserve"> </w:t>
      </w:r>
      <w:r w:rsidR="00F44D08">
        <w:t>A</w:t>
      </w:r>
      <w:r w:rsidR="00EF2C7B">
        <w:t xml:space="preserve">m Ende </w:t>
      </w:r>
      <w:r w:rsidR="00F44D08">
        <w:t>der Schutzkonzepterstellung wurde der ausgewertete Fragebogen noch einmal überprüft.</w:t>
      </w:r>
      <w:r>
        <w:t xml:space="preserve"> </w:t>
      </w:r>
      <w:r w:rsidR="00313654">
        <w:br/>
      </w:r>
      <w:r>
        <w:t xml:space="preserve">Maßnahmen und </w:t>
      </w:r>
      <w:r w:rsidR="00EF2C7B">
        <w:t>Handlungsschritte,</w:t>
      </w:r>
      <w:r>
        <w:t xml:space="preserve"> die sich aus der Analyse ergeben haben, </w:t>
      </w:r>
      <w:r w:rsidR="007A51CA">
        <w:t>aber</w:t>
      </w:r>
      <w:r>
        <w:t xml:space="preserve"> keinem Baustein zugeordnet werden konnten: </w:t>
      </w:r>
    </w:p>
    <w:tbl>
      <w:tblPr>
        <w:tblStyle w:val="Tabellenraster"/>
        <w:tblW w:w="0" w:type="auto"/>
        <w:tblLook w:val="04A0" w:firstRow="1" w:lastRow="0" w:firstColumn="1" w:lastColumn="0" w:noHBand="0" w:noVBand="1"/>
      </w:tblPr>
      <w:tblGrid>
        <w:gridCol w:w="3020"/>
        <w:gridCol w:w="3021"/>
        <w:gridCol w:w="3021"/>
      </w:tblGrid>
      <w:tr w:rsidR="00EF2C7B" w14:paraId="07D8094B" w14:textId="77777777" w:rsidTr="00EF2C7B">
        <w:tc>
          <w:tcPr>
            <w:tcW w:w="3020" w:type="dxa"/>
          </w:tcPr>
          <w:p w14:paraId="5D6385AC" w14:textId="5A9A794D" w:rsidR="00EF2C7B" w:rsidRDefault="00EF2C7B">
            <w:r>
              <w:t>Maßnahme</w:t>
            </w:r>
          </w:p>
        </w:tc>
        <w:tc>
          <w:tcPr>
            <w:tcW w:w="3021" w:type="dxa"/>
          </w:tcPr>
          <w:p w14:paraId="4E0C0E9F" w14:textId="37CAB3E0" w:rsidR="00EF2C7B" w:rsidRDefault="00EF2C7B">
            <w:r>
              <w:t>Verantwortliche*r</w:t>
            </w:r>
          </w:p>
        </w:tc>
        <w:tc>
          <w:tcPr>
            <w:tcW w:w="3021" w:type="dxa"/>
          </w:tcPr>
          <w:p w14:paraId="3F99BC42" w14:textId="36B45667" w:rsidR="00EF2C7B" w:rsidRDefault="00F44D08">
            <w:r>
              <w:t>Umzusetzen bis</w:t>
            </w:r>
          </w:p>
        </w:tc>
      </w:tr>
      <w:tr w:rsidR="00EF2C7B" w14:paraId="7FE185BD" w14:textId="77777777" w:rsidTr="00EF2C7B">
        <w:tc>
          <w:tcPr>
            <w:tcW w:w="3020" w:type="dxa"/>
          </w:tcPr>
          <w:p w14:paraId="05E94982" w14:textId="77777777" w:rsidR="00EF2C7B" w:rsidRDefault="00EF2C7B"/>
        </w:tc>
        <w:tc>
          <w:tcPr>
            <w:tcW w:w="3021" w:type="dxa"/>
          </w:tcPr>
          <w:p w14:paraId="61B5A9BC" w14:textId="77777777" w:rsidR="00EF2C7B" w:rsidRDefault="00EF2C7B"/>
        </w:tc>
        <w:tc>
          <w:tcPr>
            <w:tcW w:w="3021" w:type="dxa"/>
          </w:tcPr>
          <w:p w14:paraId="113D8344" w14:textId="77777777" w:rsidR="00EF2C7B" w:rsidRDefault="00EF2C7B"/>
        </w:tc>
      </w:tr>
      <w:tr w:rsidR="00EF2C7B" w14:paraId="21966A2C" w14:textId="77777777" w:rsidTr="00EF2C7B">
        <w:tc>
          <w:tcPr>
            <w:tcW w:w="3020" w:type="dxa"/>
          </w:tcPr>
          <w:p w14:paraId="09D4B327" w14:textId="77777777" w:rsidR="00EF2C7B" w:rsidRDefault="00EF2C7B"/>
        </w:tc>
        <w:tc>
          <w:tcPr>
            <w:tcW w:w="3021" w:type="dxa"/>
          </w:tcPr>
          <w:p w14:paraId="3FE98CA6" w14:textId="77777777" w:rsidR="00EF2C7B" w:rsidRDefault="00EF2C7B"/>
        </w:tc>
        <w:tc>
          <w:tcPr>
            <w:tcW w:w="3021" w:type="dxa"/>
          </w:tcPr>
          <w:p w14:paraId="7DC59FF5" w14:textId="77777777" w:rsidR="00EF2C7B" w:rsidRDefault="00EF2C7B"/>
        </w:tc>
      </w:tr>
      <w:tr w:rsidR="00EF2C7B" w14:paraId="6951AE34" w14:textId="77777777" w:rsidTr="00EF2C7B">
        <w:tc>
          <w:tcPr>
            <w:tcW w:w="3020" w:type="dxa"/>
          </w:tcPr>
          <w:p w14:paraId="2273F0AE" w14:textId="77777777" w:rsidR="00EF2C7B" w:rsidRDefault="00EF2C7B"/>
        </w:tc>
        <w:tc>
          <w:tcPr>
            <w:tcW w:w="3021" w:type="dxa"/>
          </w:tcPr>
          <w:p w14:paraId="54E4FCC1" w14:textId="77777777" w:rsidR="00EF2C7B" w:rsidRDefault="00EF2C7B"/>
        </w:tc>
        <w:tc>
          <w:tcPr>
            <w:tcW w:w="3021" w:type="dxa"/>
          </w:tcPr>
          <w:p w14:paraId="6FC16522" w14:textId="77777777" w:rsidR="00EF2C7B" w:rsidRDefault="00EF2C7B"/>
        </w:tc>
      </w:tr>
      <w:tr w:rsidR="00EF2C7B" w14:paraId="603D4C17" w14:textId="77777777" w:rsidTr="00EF2C7B">
        <w:tc>
          <w:tcPr>
            <w:tcW w:w="3020" w:type="dxa"/>
          </w:tcPr>
          <w:p w14:paraId="7D94ED9C" w14:textId="77777777" w:rsidR="00EF2C7B" w:rsidRDefault="00EF2C7B"/>
        </w:tc>
        <w:tc>
          <w:tcPr>
            <w:tcW w:w="3021" w:type="dxa"/>
          </w:tcPr>
          <w:p w14:paraId="556C6904" w14:textId="77777777" w:rsidR="00EF2C7B" w:rsidRDefault="00EF2C7B"/>
        </w:tc>
        <w:tc>
          <w:tcPr>
            <w:tcW w:w="3021" w:type="dxa"/>
          </w:tcPr>
          <w:p w14:paraId="3B05954C" w14:textId="77777777" w:rsidR="00EF2C7B" w:rsidRDefault="00EF2C7B"/>
        </w:tc>
      </w:tr>
    </w:tbl>
    <w:p w14:paraId="27112BF7" w14:textId="77777777" w:rsidR="00EF2C7B" w:rsidRDefault="00EF2C7B"/>
    <w:sectPr w:rsidR="00EF2C7B">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5DE54" w14:textId="77777777" w:rsidR="00047FF9" w:rsidRDefault="00047FF9" w:rsidP="00913C22">
      <w:pPr>
        <w:spacing w:after="0" w:line="240" w:lineRule="auto"/>
      </w:pPr>
      <w:r>
        <w:separator/>
      </w:r>
    </w:p>
  </w:endnote>
  <w:endnote w:type="continuationSeparator" w:id="0">
    <w:p w14:paraId="0ACA6B7E" w14:textId="77777777" w:rsidR="00047FF9" w:rsidRDefault="00047FF9" w:rsidP="00913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73657" w14:textId="1DB286B2" w:rsidR="00913C22" w:rsidRDefault="00913C22" w:rsidP="00913C22">
    <w:pPr>
      <w:pStyle w:val="Fuzeile"/>
      <w:jc w:val="right"/>
    </w:pPr>
    <w:r>
      <w:rPr>
        <w:noProof/>
      </w:rPr>
      <w:drawing>
        <wp:inline distT="0" distB="0" distL="0" distR="0" wp14:anchorId="64E6122F" wp14:editId="11429218">
          <wp:extent cx="2368069" cy="659710"/>
          <wp:effectExtent l="0" t="0" r="0" b="762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4759" cy="675503"/>
                  </a:xfrm>
                  <a:prstGeom prst="rect">
                    <a:avLst/>
                  </a:prstGeom>
                  <a:noFill/>
                  <a:ln>
                    <a:noFill/>
                  </a:ln>
                </pic:spPr>
              </pic:pic>
            </a:graphicData>
          </a:graphic>
        </wp:inline>
      </w:drawing>
    </w:r>
    <w:r>
      <w:rPr>
        <w:noProof/>
        <w:color w:val="4472C4" w:themeColor="accent1"/>
      </w:rPr>
      <mc:AlternateContent>
        <mc:Choice Requires="wps">
          <w:drawing>
            <wp:anchor distT="0" distB="0" distL="114300" distR="114300" simplePos="0" relativeHeight="251659264" behindDoc="0" locked="0" layoutInCell="1" allowOverlap="1" wp14:anchorId="17703CBB" wp14:editId="47D695EE">
              <wp:simplePos x="0" y="0"/>
              <wp:positionH relativeFrom="page">
                <wp:align>center</wp:align>
              </wp:positionH>
              <wp:positionV relativeFrom="page">
                <wp:align>center</wp:align>
              </wp:positionV>
              <wp:extent cx="7364730" cy="9528810"/>
              <wp:effectExtent l="0" t="0" r="26670" b="26670"/>
              <wp:wrapNone/>
              <wp:docPr id="452" name="Rechtec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5A18F6A" id="Rechteck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B7E88" w14:textId="77777777" w:rsidR="00047FF9" w:rsidRDefault="00047FF9" w:rsidP="00913C22">
      <w:pPr>
        <w:spacing w:after="0" w:line="240" w:lineRule="auto"/>
      </w:pPr>
      <w:r>
        <w:separator/>
      </w:r>
    </w:p>
  </w:footnote>
  <w:footnote w:type="continuationSeparator" w:id="0">
    <w:p w14:paraId="59EC0847" w14:textId="77777777" w:rsidR="00047FF9" w:rsidRDefault="00047FF9" w:rsidP="00913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47E51" w14:textId="0C1506CC" w:rsidR="00913C22" w:rsidRDefault="00913C22" w:rsidP="00913C22">
    <w:pPr>
      <w:pStyle w:val="Kopfzeile"/>
      <w:jc w:val="right"/>
    </w:pPr>
    <w:r>
      <w:rPr>
        <w:noProof/>
      </w:rPr>
      <w:drawing>
        <wp:inline distT="0" distB="0" distL="0" distR="0" wp14:anchorId="0750611A" wp14:editId="55B2E691">
          <wp:extent cx="2878538" cy="612158"/>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9837" cy="6188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D39A0"/>
    <w:multiLevelType w:val="hybridMultilevel"/>
    <w:tmpl w:val="E134350A"/>
    <w:lvl w:ilvl="0" w:tplc="A72A87A2">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629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43B"/>
    <w:rsid w:val="00047FF9"/>
    <w:rsid w:val="001301A9"/>
    <w:rsid w:val="00313654"/>
    <w:rsid w:val="004208F6"/>
    <w:rsid w:val="004A13FB"/>
    <w:rsid w:val="005A443B"/>
    <w:rsid w:val="006875D6"/>
    <w:rsid w:val="0079153C"/>
    <w:rsid w:val="007A51CA"/>
    <w:rsid w:val="007C6A24"/>
    <w:rsid w:val="008340C7"/>
    <w:rsid w:val="00913C22"/>
    <w:rsid w:val="00991182"/>
    <w:rsid w:val="00CB6A13"/>
    <w:rsid w:val="00EF2C7B"/>
    <w:rsid w:val="00F44D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98306"/>
  <w15:chartTrackingRefBased/>
  <w15:docId w15:val="{78F742D7-6E58-4186-AA14-8F9C9726D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EF2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F2C7B"/>
    <w:pPr>
      <w:ind w:left="720"/>
      <w:contextualSpacing/>
    </w:pPr>
  </w:style>
  <w:style w:type="character" w:styleId="Kommentarzeichen">
    <w:name w:val="annotation reference"/>
    <w:basedOn w:val="Absatz-Standardschriftart"/>
    <w:uiPriority w:val="99"/>
    <w:semiHidden/>
    <w:unhideWhenUsed/>
    <w:rsid w:val="007A51CA"/>
    <w:rPr>
      <w:sz w:val="16"/>
      <w:szCs w:val="16"/>
    </w:rPr>
  </w:style>
  <w:style w:type="paragraph" w:styleId="Kommentartext">
    <w:name w:val="annotation text"/>
    <w:basedOn w:val="Standard"/>
    <w:link w:val="KommentartextZchn"/>
    <w:uiPriority w:val="99"/>
    <w:unhideWhenUsed/>
    <w:rsid w:val="007A51CA"/>
    <w:pPr>
      <w:spacing w:line="240" w:lineRule="auto"/>
    </w:pPr>
    <w:rPr>
      <w:sz w:val="20"/>
      <w:szCs w:val="20"/>
    </w:rPr>
  </w:style>
  <w:style w:type="character" w:customStyle="1" w:styleId="KommentartextZchn">
    <w:name w:val="Kommentartext Zchn"/>
    <w:basedOn w:val="Absatz-Standardschriftart"/>
    <w:link w:val="Kommentartext"/>
    <w:uiPriority w:val="99"/>
    <w:rsid w:val="007A51CA"/>
    <w:rPr>
      <w:sz w:val="20"/>
      <w:szCs w:val="20"/>
    </w:rPr>
  </w:style>
  <w:style w:type="paragraph" w:styleId="Kommentarthema">
    <w:name w:val="annotation subject"/>
    <w:basedOn w:val="Kommentartext"/>
    <w:next w:val="Kommentartext"/>
    <w:link w:val="KommentarthemaZchn"/>
    <w:uiPriority w:val="99"/>
    <w:semiHidden/>
    <w:unhideWhenUsed/>
    <w:rsid w:val="007A51CA"/>
    <w:rPr>
      <w:b/>
      <w:bCs/>
    </w:rPr>
  </w:style>
  <w:style w:type="character" w:customStyle="1" w:styleId="KommentarthemaZchn">
    <w:name w:val="Kommentarthema Zchn"/>
    <w:basedOn w:val="KommentartextZchn"/>
    <w:link w:val="Kommentarthema"/>
    <w:uiPriority w:val="99"/>
    <w:semiHidden/>
    <w:rsid w:val="007A51CA"/>
    <w:rPr>
      <w:b/>
      <w:bCs/>
      <w:sz w:val="20"/>
      <w:szCs w:val="20"/>
    </w:rPr>
  </w:style>
  <w:style w:type="paragraph" w:styleId="Kopfzeile">
    <w:name w:val="header"/>
    <w:basedOn w:val="Standard"/>
    <w:link w:val="KopfzeileZchn"/>
    <w:uiPriority w:val="99"/>
    <w:unhideWhenUsed/>
    <w:rsid w:val="00913C2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13C22"/>
  </w:style>
  <w:style w:type="paragraph" w:styleId="Fuzeile">
    <w:name w:val="footer"/>
    <w:basedOn w:val="Standard"/>
    <w:link w:val="FuzeileZchn"/>
    <w:uiPriority w:val="99"/>
    <w:unhideWhenUsed/>
    <w:rsid w:val="00913C2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13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1189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Lucke Marlene</dc:creator>
  <cp:keywords/>
  <dc:description/>
  <cp:lastModifiedBy>Andy Lucke</cp:lastModifiedBy>
  <cp:revision>8</cp:revision>
  <dcterms:created xsi:type="dcterms:W3CDTF">2023-03-09T13:05:00Z</dcterms:created>
  <dcterms:modified xsi:type="dcterms:W3CDTF">2023-03-20T18:24:00Z</dcterms:modified>
</cp:coreProperties>
</file>